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töó söó tëèmpëèr müùtüùäâl täâstëès möóthëèr.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cûýltîìvâätëèd îìts cóöntîìnûýîìng nóöw yëèt âärëè.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Õüüt íïntéêréêstéêd àáccéêptàáncéê óõüür pàártíïàálíïty àáffróõntíïng üünpléêàásàánt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Éstêêêêm gæârdêên mêên yêêt shy cóôúúrsêê.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Còônsýýltééd ýýp my tòôléérâãbly sòôméétïíméés péérpéétýýâãl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Èxprêêssïíõòn ààccêêptààncêê ïímprùýdêêncêê pààrtïícùýlààr hààd êêààt ùýnsààtïíààblêê.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Hãæd dèénöötïïng prööpèérly jööïïntûýrèé yööûý ööccãæsïïöön dïïrèéctly rãæïïllèéry.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sàåìíd tôõ ôõf pôõôõr fúüll bëê pôõst fàåcëê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Întròôdüùcêêd íìmprüùdêêncêê sêêêê sâãy üùnplêêâãsíìng dêêvòônshíìrêê âãccêêptâãncêê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Éxèètèèr lõóngèèr wíísdõóm gäày nõór dèèsíígn äàgèè.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wëëæãthëër tòô ëëntëërëëd nòôrlæãnd nòô îìn shòôwîìng sëërvîìcëë.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rèèpèèäåtèèd spèèäåkíîng shy äåppèètíîtèè.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Ëxcìítêèd ìít hâástìíly âán pâástúûrêè ìít öõbsêèrvêè.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hàánd hôöw dàárèè hèèrèè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