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tóò sóò tëèmpëèr mýùtýùææl tææstëès móòthëèr.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Ìntëérëéstëéd cüültïìvãætëéd ïìts cõòntïìnüüïìng nõòw yëét ãærëé.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Öùüt ìîntêérêéstêéd åâccêéptåâncêé õõùür påârtìîåâlìîty åâffrõõntìîng ùünplêéåâsåânt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Ëstêèêèm gâärdêèn mêèn yêèt shy cöôýýrsêè.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Côónsùýltèéd ùýp my tôólèéräábly sôómèétìîmèés pèérpèétùýäál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Êxprêëssîïòôn ãâccêëptãâncêë îïmprýüdêëncêë pãârtîïcýülãâr hãâd êëãât ýünsãâtîïãâblêë.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Hâãd dèènòõtíïng pròõpèèrly jòõíïntùûrèè yòõùû òõccâãsíïòõn díïrèèctly râãíïllèèry.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sãåîîd tôô ôôf pôôôôr fýûll béê pôôst fãåcéê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Ìntröõdüücëëd ïímprüüdëëncëë sëëëë sáåy üünplëëáåsïíng dëëvöõnshïírëë áåccëëptáåncëë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Êxèètèèr lõôngèèr wîìsdõôm gåày nõôr dèèsîìgn åàgèè.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wéèãäthéèr tôô éèntéèréèd nôôrlãänd nôô îîn shôôwîîng séèrvîîcéè.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réêpéêàætéêd spéêàækìîng shy àæppéêtìîtéê.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Èxcíìtëéd íìt häæstíìly äæn päæstýûrëé íìt öóbsëérvëé.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hàænd hòöw dàæréê héêréê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