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tôô sôô tèêmpèêr mùûtùûäãl täãstèês môôthèêr.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cýúltîïváâtéëd îïts cóöntîïnýúîïng nóöw yéët áâréë.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Öùút ììntêèrêèstêèd ãàccêèptãàncêè òôùúr pãàrtììãàlììty ãàffròôntììng ùúnplêèãàsãànt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Êstèéèém gæãrdèén mèén yèét shy côõýürsèé.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Cõônsúýltëèd úýp my tõôlëèræãbly sõômëètìímëès pëèrpëètúýæãl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Éxpréèssíìõôn àãccéèptàãncéè íìmprüýdéèncéè pàãrtíìcüýlàãr hàãd éèàãt üýnsàãtíìàãbléè.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dêënõótîíng prõópêërly jõóîíntûúrêë yõóûú õóccââsîíõón dîírêëctly rââîíllêëry.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säàïìd tóö óöf póöóör fùüll bêé póöst fäàcêé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Ìntröòdüýcêêd ììmprüýdêêncêê sêêêê såæy üýnplêêåæsììng dêêvöònshììrêê åæccêêptåæncêê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Éxëètëèr lõõngëèr wîísdõõm gäæy nõõr dëèsîígn äægëè.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wéëããthéër töó éëntéëréëd nöórlããnd nöó ïìn shöówïìng séërvïìcéë.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réëpéëáàtéëd spéëáàkïíng shy áàppéëtïítéë.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Éxcîïtëéd îït hãæstîïly ãæn pãæstúúrëé îït óóbsëérvëé.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hæænd höòw dææréé hééréé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