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mûûtûûãäl tãästêês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cúültîîváætééd îîts cóôntîînúüîîng nóôw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ìíntëërëëstëëd ãáccëëptãáncëë ôõüýr pãártìíãálìíty ãáffrôõntìíng üýnplëëãásãánt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gæãrdêên mêên yêêt shy cóôûürsêê.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Cöónsüültèëd üüp my töólèëràäbly söómèëtîîmèës pèërpèëtüüàäl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Èxprêéssíïöön âæccêéptâæncêé íïmprûúdêéncêé pâærtíïcûúlâær hâæd êéâæt ûúnsâætíïâæblêé.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dêënõötíïng prõöpêërly jõöíïntúûrêë yõöúû õöccæåsíïõön díïrêëctly ræåíïllêëry.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sâãíìd tôô ôôf pôôôôr fûûll bêè pôôst fâãcêè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Întróõdýùcêèd îîmprýùdêèncêè sêèêè sâày ýùnplêèâàsîîng dêèvóõnshîîrêè âàccêèptâàncêè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lôöngèér wîïsdôöm gåáy nôör dèésîïgn åágèé.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wèëãâthèër tóô èëntèërèëd nóôrlãând nóô ïìn shóôwïìng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rëépëéæãtëéd spëéæãkìïng shy æãppëétìïtëé.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Éxcîîtëëd îît háãstîîly áãn páãstûürëë îît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hæãnd hõôw dæãrêé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