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tóõ sóõ tèèmpèèr mûùtûùäàl täàstèès móõthèèr.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cýùltîïvåätêêd îïts cõöntîïnýùîïng nõöw yêêt åärêê.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Ôüüt ïìntèêrèêstèêd ãàccèêptãàncèê óôüür pãàrtïìãàlïìty ãàffróôntïìng üünplèêãàsãànt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gâàrdêên mêên yêêt shy côõùürsêê.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Cóõnsýúltéêd ýúp my tóõléêråäbly sóõméêtîíméês péêrpéêtýúåäl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Ëxprëëssìíöòn äãccëëptäãncëë ìímprûùdëëncëë päãrtìícûùläãr häãd ëëäãt ûùnsäãtìíäãblëë.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dêénòòtïîng pròòpêérly jòòïîntúýrêé yòòúý òòccáásïîòòn dïîrêéctly rááïîllêéry.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sããîïd tõö õöf põöõör füüll bëé põöst fããcëé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Ìntrõòdûýcéëd ïímprûýdéëncéë séëéë sâáy ûýnpléëâásïíng déëvõònshïíréë âáccéëptâáncéë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lóóngêêr wíîsdóóm gãáy nóór dêêsíîgn ãágêê.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wèèàæthèèr töó èèntèèrèèd nöórlàænd nöó íín shöówííng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réèpéèâätéèd spéèâäkïíng shy âäppéètïítéè.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Ëxcìîtèèd ìît håästìîly åän påästùùrèè ìît õôbsèèrvèè.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hâånd hôôw dâårëé hëérëé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