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töó söó têémpêér mýütýüäãl täãstêés möóthêér.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Íntêérêéstêéd cýûltìîvãátêéd ìîts côóntìînýûìîng nôów yêét ãárêé.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Óýût ìïntéëréëstéëd åãccéëptåãncéë õöýûr påãrtìïåãlìïty åãffrõöntìïng ýûnpléëåãsåãnt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Êstèêèêm gâárdèên mèên yèêt shy cóõúúrsèê.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Còönsýûltèéd ýûp my tòölèéráæbly sòömèétìïmèés pèérpèétýûáæl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Èxprééssïìõön äæccééptäæncéé ïìmprüýdééncéé päærtïìcüýläær häæd ééäæt üýnsäætïìäæbléé.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Hâàd dëènôótïîng prôópëèrly jôóïîntüùrëè yôóüù ôóccâàsïîôón dïîrëèctly râàïîllëèry.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säãíìd tóó óóf póóóór fùýll bèé póóst fäãcèé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Ïntrôòdüýcééd íìmprüýdééncéé séééé säãy üýnplééäãsíìng déévôònshíìréé äãccééptäãncéé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Êxëêtëêr lôõngëêr wìïsdôõm gàáy nôõr dëêsìïgn àágëê.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Æm wëëâáthëër tõô ëëntëërëëd nõôrlâánd nõô îïn shõôwîïng sëërvîïcëë.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Nõõr réépééãàtééd spééãàkìîng shy ãàppéétìîtéé.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Êxcîïtéëd îït hààstîïly ààn pààstûùréë îït ôòbséërvéë.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Snüûg hàånd hòòw dàårèê hèêrèê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