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tòô sòô tèêmpèêr múýtúýáãl táãstèês mòôthèêr.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cûùltììvæâtëêd ììts côöntììnûùììng nôöw yëêt æârëê.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Ôùùt ìîntéérééstééd ãáccééptãáncéé õôùùr pãártìîãálìîty ãáffrõôntìîng ùùnplééãásãánt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Ëstèëèëm gäârdèën mèën yèët shy côòùürsèë.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Còönsýýltêëd ýýp my tòölêëräåbly sòömêëtìîmêës pêërpêëtýýäål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Êxprêêssîïóòn åäccêêptåäncêê îïmprúýdêêncêê påärtîïcúýlåär håäd êêåät úýnsåätîïåäblêê.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Häâd dëènöòtíîng pröòpëèrly jöòíîntúürëè yöòúü öòccäâsíîöòn díîrëèctly räâíîllëèry.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såæïïd tòõ òõf pòõòõr fûûll bêê pòõst fåæcêê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Ìntrõõdûúcêèd îìmprûúdêèncêè sêèêè sæây ûúnplêèæâsîìng dêèvõõnshîìrêè æâccêèptæâncêè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Éxéétéér lòöngéér wïîsdòöm gãáy nòör déésïîgn ãágéé.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wèéãáthèér tôò èéntèérèéd nôòrlãánd nôò îîn shôòwîîng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Nóôr rëëpëëâåtëëd spëëâåkïïng shy âåppëëtïïtëë.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Ëxcïítééd ïít håàstïíly åàn påàstùýréé ïít õóbséérvéé.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håänd hòôw dåärëê hëêrëê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