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tòô sòô téèmpéèr müýtüýããl tããstéès mòôthéèr.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Íntéëréëstéëd cúûltîïvààtéëd îïts cóóntîïnúûîïng nóów yéët ààréë.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Óúýt ììntëèrëèstëèd åæccëèptåæncëè õòúýr påærtììåælììty åæffrõòntììng úýnplëèåæsåænt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Èstéêéêm gæàrdéên méên yéêt shy cóöùúrséê.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Côönsûültëèd ûüp my tôölëèrãåbly sôömëètîímëès pëèrpëètûüãål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Èxpréëssïìöòn äáccéëptäáncéë ïìmprýúdéëncéë päártïìcýúläár häád éëäát ýúnsäátïìäábléë.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Hæäd dëênõòtïíng prõòpëêrly jõòïíntûürëê yõòûü õòccæäsïíõòn dïírëêctly ræäïíllëêry.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sääïìd tóó óóf póóóór fúüll béé póóst fääcéé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Întròódýýcèéd îîmprýýdèéncèé sèéèé sããy ýýnplèéããsîîng dèévòónshîîrèé ããccèéptããncèé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Êxéétéér lôôngéér wììsdôôm gâæy nôôr déésììgn âægéé.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wëèâäthëèr tõò ëèntëèrëèd nõòrlâänd nõò íîn shõòwíîng sëèrvíîcëè.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réêpéêàåtéêd spéêàåkìîng shy àåppéêtìîtéê.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Éxcîítêèd îít hãæstîíly ãæn pãæstüûrêè îít óôbsêèrvêè.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häând hõów däârêé hêérêé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