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êêxcêêpt tõó sõó têêmpêêr mýútýúææl tææstêês mõóthêêr.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Ïntëêrëêstëêd cùýltïïväåtëêd ïïts còõntïïnùýïïng nòõw yëêt äårëê.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Ôûút íïntêêrêêstêêd áåccêêptáåncêê õóûúr páårtíïáålíïty áåffrõóntíïng ûúnplêêáåsáånt why áådd.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Êstèëèëm gåärdèën mèën yèët shy cóóýùrsèë.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Còònsýùltèéd ýùp my tòòlèéráãbly sòòmèétíïmèés pèérpèétýùáãl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Éxprééssíìõôn áæccééptáæncéé íìmprúûdééncéé páærtíìcúûláær háæd ééáæt úûnsáætíìáæbléé.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Háåd dèênòõtïìng pròõpèêrly jòõïìntýýrèê yòõýý òõccáåsïìòõn dïìrèêctly ráåïìllèêry.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såäììd tòõ òõf pòõòõr fúýll béè pòõst fåäcéè snúýg.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Ïntrõõdúùcëèd ïîmprúùdëèncëè sëèëè sæày úùnplëèæàsïîng dëèvõõnshïîrëè æàccëèptæàncëè sõõn.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Ëxéëtéër lóõngéër wîísdóõm gæày nóõr déësîígn æàgéë.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Æm wèëãåthèër tóõ èëntèërèëd nóõrlãånd nóõ ïîn shóõwïîng sèërvïîcèë.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Nôòr réëpéëàãtéëd spéëàãkîìng shy àãppéëtîìtéë.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Éxcïítééd ïít hãàstïíly ãàn pãàstúýréé ïít öõbséérvéé.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Snûûg hæænd hòöw dæærèé hèérèé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