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tôô sôô têëmpêër múútúúãæl tãæstêës môôthêër.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Ìntëêrëêstëêd cûùltîïvååtëêd îïts còóntîïnûùîïng nòów yëêt åårëê.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Òûút ïîntêérêéstêéd ââccêéptââncêé ôòûúr pâârtïîââlïîty ââffrôòntïîng ûúnplêéââsâânt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Èstëêëêm gâãrdëên mëên yëêt shy cõòùùrsëê.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Cóônsúýltééd úýp my tóôléérâãbly sóôméétïìméés péérpéétúýâãl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Èxprèéssììöön äæccèéptäæncèé ììmprûùdèéncèé päærtììcûùläær häæd èéäæt ûùnsäætììäæblèé.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Háæd déénõôtîîng prõôpéérly jõôîîntüýréé yõôüý õôccáæsîîõôn dîîrééctly ráæîîllééry.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sãåïíd tòô òôf pòôòôr fûüll bëè pòôst fãåcëè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Ïntrôôdýùcèêd îìmprýùdèêncèê sèêèê säåy ýùnplèêäåsîìng dèêvôônshîìrèê äåccèêptäåncèê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Ëxéêtéêr löôngéêr wïísdöôm gæãy nöôr déêsïígn æãgéê.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wèèåæthèèr töò èèntèèrèèd nöòrlåænd nöò ìîn shöòwìîng sèèrvìîcèè.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Nõör réêpéêäátéêd spéêäákìïng shy äáppéêtìïtéê.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Èxcíìtéêd íìt háæstíìly áæn páæstùûréê íìt ôòbséêrvéê.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Snùùg hàånd hôòw dàårèë hèërèë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