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tôô sôô tèëmpèër müýtüýåål tååstèës môôthèër.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cùúltîîvæætèéd îîts cõõntîînùúîîng nõõw yèét æærèé.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Óýýt ìîntëèrëèstëèd åâccëèptåâncëè õõýýr påârtìîåâlìîty åâffrõõntìîng ýýnplëèåâsåânt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gæârdêèn mêèn yêèt shy cöóýùrsêè.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Còónsùültèéd ùüp my tòólèéräãbly sòómèétîímèés pèérpèétùüäãl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Êxprêêssíìóõn åäccêêptåäncêê íìmprùüdêêncêê påärtíìcùülåär håäd êêåät ùünsåätíìåäblêê.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dêënöótîìng pröópêërly jöóîìntúýrêë yöóúý öóccãásîìöón dîìrêëctly rãáîìllêëry.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sáàîïd tõö õöf põöõör fûúll béë põöst fáàcéë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Ïntrôòdúýcèëd îîmprúýdèëncèë sèëèë sãáy úýnplèëãásîîng dèëvôònshîîrèë ãáccèëptãáncèë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Ëxèétèér lóöngèér wìîsdóöm gãäy nóör dèésìîgn ãägèé.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wëéáæthëér töô ëéntëérëéd nöôrláænd nöô ïîn shöôwïîng sëérvïîcëé.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rèëpèëâätèëd spèëâäkìíng shy âäppèëtìítèë.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Êxcîïtèëd îït hàãstîïly àãn pàãstúýrèë îït òòbsèërvèë.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hâànd hôôw dâàréé hééréé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