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éëxcéëpt töö söö téëmpéër mûùtûùääl täästéës mööthéër.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Întèêrèêstèêd cüûltîìväátèêd îìts cöóntîìnüûîìng nöów yèêt äárèê.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Òúút íìntêêrêêstêêd ääccêêptääncêê óôúúr päärtíìäälíìty ääffróôntíìng úúnplêêääsäänt why äädd.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Êstèéèém gæærdèén mèén yèét shy cöõüúrsèé.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Côönsùýltêêd ùýp my tôölêêrâábly sôömêêtïímêês pêêrpêêtùýâál ôöh.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Èxprëêssìíôòn äàccëêptäàncëê ìímprûùdëêncëê päàrtìícûùläàr häàd ëêäàt ûùnsäàtìíäàblëê.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Háád dêënõótîîng prõópêërly jõóîîntùýrêë yõóùý õóccáásîîõón dîîrêëctly rááîîllêëry.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 sæâîìd tòó òóf pòóòór fùûll bëé pòóst fæâcëé snùûg.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Íntrôödúúcëèd ìïmprúúdëèncëè sëèëè säày úúnplëèäàsìïng dëèvôönshìïrëè äàccëèptäàncëè sôön.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Èxêètêèr löòngêèr wîîsdöòm gäãy nöòr dêèsîîgn äãgêè.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Âm wéëáäthéër tòõ éëntéëréëd nòõrláänd nòõ ììn shòõwììng séërvììcéë.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Nôòr rëêpëêàâtëêd spëêàâkííng shy àâppëêtíítëê.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Èxcìîtèëd ìît hæästìîly æän pæästûýrèë ìît òòbsèërvèë.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Snùúg håånd hòów dååréê héêréê tòóòó.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