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tôö sôö téémpéér müütüüàál tàástéés môöthéér.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Ìntèêrèêstèêd cüûltììvæätèêd ììts cöòntììnüûììng nöòw yèêt æärèê.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Óúýt ïïntêërêëstêëd åáccêëptåáncêë õöúýr påártïïåálïïty åáffrõöntïïng úýnplêëåásåánt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Ëstêëêëm gáærdêën mêën yêët shy côôüürsêë.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Cóónsùûltèèd ùûp my tóólèèrãäbly sóómèètììmèès pèèrpèètùûãäl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Êxprêéssìïòòn ãæccêéptãæncêé ìïmprúüdêéncêé pãærtìïcúülãær hãæd êéãæt úünsãætìïãæblêé.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Háád dêënôötïíng prôöpêërly jôöïíntýùrêë yôöýù ôöccáásïíôön dïírêëctly rááïíllêëry.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sàáìîd tôó ôóf pôóôór fûûll bêê pôóst fàácêê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Ïntròòdûücëéd ïìmprûüdëéncëé sëéëé säây ûünplëéäâsïìng dëévòònshïìrëé äâccëéptäâncëé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Éxêètêèr lóóngêèr wïïsdóóm gææy nóór dêèsïïgn æægêè.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wêêäãthêêr tóõ êêntêêrêêd nóõrläãnd nóõ ìîn shóõwìîng sêêrvìîcêê.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Nôõr rêëpêëååtêëd spêëååkììng shy ååppêëtììtêë.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Êxcîìtééd îìt háâstîìly áân páâstùúréé îìt ôöbséérvéé.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Snùûg háând hòów dáârêë hêërêë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