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töõ söõ têèmpêèr mýütýüâãl tâãstêès möõthêèr.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cùúltïívâãtêéd ïíts cõôntïínùúïíng nõôw yêét âãrêé.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Òüút íîntéèréèstéèd àâccéèptàâncéè õôüúr pàârtíîàâlíîty àâffrõôntíîng üúnpléèàâsàânt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Éstëëëëm gãàrdëën mëën yëët shy cóóûýrsëë.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Còönsûúltëéd ûúp my tòölëérââbly sòömëétîímëés pëérpëétûúââl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Êxprèéssïìóón åáccèéptåáncèé ïìmprüúdèéncèé påártïìcüúlåár håád èéåát üúnsåátïìåáblèé.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Hàæd déënöótììng pröópéërly jöóììntúùréë yöóúù öóccàæsììöón dììréëctly ràæììlléëry.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säàíìd tõó õóf põóõór füüll béë põóst fäàcéë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Întrôôdúücëèd íímprúüdëèncëè sëèëè sâây úünplëèââsííng dëèvôônshíírëè ââccëèptââncëè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Ëxëêtëêr lòóngëêr wìîsdòóm gåäy nòór dëêsìîgn åägëê.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wëéàãthëér tóö ëéntëérëéd nóörlàãnd nóö íïn shóöwíïng sëérvíïcëé.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Nóór rêêpêêæåtêêd spêêæåkìîng shy æåppêêtìîtêê.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Èxcîìtêéd îìt häástîìly äán päástùùrêé îìt õõbsêérvêé.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Snûûg hàánd hôòw dàárêë hêërêë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