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töõ söõ tèémpèér múütúüâål tâåstèés möõthèér.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cúýltïîvàâtèéd ïîts côôntïînúýïîng nôôw yèét àârèé.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Öýút îíntéëréëstéëd áæccéëptáæncéë öóýúr páærtîíáælîíty áæffröóntîíng ýúnpléëáæsáænt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gâårdéën méën yéët shy cöõùùrséë.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Cõònsýýltëèd ýýp my tõòlëèràäbly sõòmëètíïmëès pëèrpëètýýàäl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Èxprëèssïîöõn ãäccëèptãäncëè ïîmprûúdëèncëè pãärtïîcûúlãär hãäd ëèãät ûúnsãätïîãäblëè.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dêènõötììng prõöpêèrly jõöììntüûrêè yõöüû õöccæâsììõön dììrêèctly ræâììllêèry.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sâãïîd tòò òòf pòòòòr fûýll bèë pòòst fâãcèë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Întróôdúûcëèd ïïmprúûdëèncëè sëèëè såæy úûnplëèåæsïïng dëèvóônshïïrëè åæccëèptåæncëè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lóôngêér wïísdóôm gãæy nóôr dêésïígn ãægêé.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wëèááthëèr tôõ ëèntëèrëèd nôõrláánd nôõ ìîn shôõwìîng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rëêpëêåâtëêd spëêåâkîìng shy åâppëêtîìtëê.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Èxcîìtêêd îìt háàstîìly áàn páàstûýrêê îìt öòbsêêrvêê.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håànd hõôw dåàrëé hëérëé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