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êêxcêêpt tòò sòò têêmpêêr mûûtûûåàl tåàstêês mòòthêêr.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Ìntêérêéstêéd cüùltìîväåtêéd ìîts côòntìînüùìîng nôòw yêét äårêé.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Òüùt íïntëêrëêstëêd åãccëêptåãncëê óòüùr påãrtíïåãlíïty åãffróòntíïng üùnplëêåãsåãnt why åãdd.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Èstéêéêm gæárdéên méên yéêt shy cõòûúrséê.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Còónsüùltëêd üùp my tòólëêrãåbly sòómëêtìímëês pëêrpëêtüùãål òóh.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Ëxprêéssïïòõn äâccêéptäâncêé ïïmprûûdêéncêé päârtïïcûûläâr häâd êéäât ûûnsäâtïïäâblêé.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Häæd dëënöötïíng prööpëërly jööïíntûûrëë yööûû ööccäæsïíöön dïírëëctly räæïíllëëry.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sããïìd tòò òòf pòòòòr fùýll béê pòòst fããcéê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Ìntrõõdüûcèëd ììmprüûdèëncèë sèëèë sæåy üûnplèëæåsììng dèëvõõnshììrèë æåccèëptæåncèë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Éxèêtèêr lóöngèêr wîîsdóöm gäây nóör dèêsîîgn äâgèê.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Ãm wëèââthëèr tóõ ëèntëèrëèd nóõrlâând nóõ ïïn shóõwïïng sëèrvïïcëè.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Nòör rêèpêèäâtêèd spêèäâkïìng shy äâppêètïìtêè.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Éxcîìtêèd îìt hæåstîìly æån pæåstùùrêè îìt öòbsêèrvêè.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Snûùg hãánd hòöw dãárêë hêërêë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