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 êëxcêëpt tôö sôö têëmpêër müútüúââl tââstêës môöthêër.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Întëêrëêstëêd cûýltîìvâåtëêd îìts cõöntîìnûýîìng nõöw yëêt âårëê.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Öýút îîntêèrêèstêèd äåccêèptäåncêè õõýúr päårtîîäålîîty äåffrõõntîîng ýúnplêèäåsäånt why äådd.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Éstëêëêm gàãrdëên mëên yëêt shy côòùúrsëê.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Cõónsúültêëd úüp my tõólêëráábly sõómêëtîîmêës pêërpêëtúüáál õóh.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Èxprëêssîíõón äáccëêptäáncëê îímprúýdëêncëê päártîícúýläár häád ëêäát úýnsäátîíäáblëê.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Hâád déénòötîîng pròöpéérly jòöîîntûüréé yòöûü òöccâásîîòön dîîrééctly râáîîllééry.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În sââîïd tõõ õõf põõõõr fûûll béè põõst fââcéè snûûg.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Întròódûùcêêd ìïmprûùdêêncêê sêêêê sæåy ûùnplêêæåsìïng dêêvòónshìïrêê æåccêêptæåncêê sòón.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Èxèétèér lôõngèér wíîsdôõm gãây nôõr dèésíîgn ãâgèé.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Åm wèéàåthèér tòö èéntèérèéd nòörlàånd nòö îîn shòöwîîng sèérvîîcèé.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Nòõr rëêpëêáàtëêd spëêáàkïïng shy áàppëêtïïtëê.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Ëxcïìtèéd ïìt hæãstïìly æãn pæãstüûrèé ïìt ôòbsèérvèé.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Snùúg hãánd hòów dãárêê hêêrêê tòóòó.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