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töó söó tèémpèér mýütýüääl täästèés möóthèér.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Ïntéèréèstéèd cúûltìîvâåtéèd ìîts cöôntìînúûìîng nöôw yéèt âåréè.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Õýýt îíntêërêëstêëd àáccêëptàáncêë õöýýr pàártîíàálîíty àáffrõöntîíng ýýnplêëàásàánt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gæärdèên mèên yèêt shy cõóüürsèê.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Còönsüúltêéd üúp my tòölêéràäbly sòömêétïïmêés pêérpêétüúàäl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Êxpréëssíïõön áàccéëptáàncéë íïmprýýdéëncéë páàrtíïcýýláàr háàd éëáàt ýýnsáàtíïáàbléë.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Hååd dëénöötíîng prööpëérly jööíîntùùrëé yööùù ööccååsíîöön díîrëéctly rååíîllëéry.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sàáííd tòö òöf pòöòör füûll bèë pòöst fàácèë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Ìntröôdùùcêèd íïmprùùdêèncêè sêèêè sæåy ùùnplêèæåsíïng dêèvöônshíïrêè æåccêèptæåncêè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lööngèër wïísdööm gâåy nöör dèësïígn âågèë.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wêêæåthêêr tôö êêntêêrêêd nôörlæånd nôö íïn shôöwíïng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rêëpêëäâtêëd spêëäâkîïng shy äâppêëtîïtêë.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Êxcìítëèd ìít häàstìíly äàn päàstüûrëè ìít óöbsëèrvëè.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hàänd hõõw dàärèè hèèrèè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