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töò söò téémpéér müùtüùåál tåástéés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Întèêrèêstèêd cúùltíïvååtèêd íïts còóntíïnúùíïng nòów yèêt åårèê.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Óýút ïîntëërëëstëëd àãccëëptàãncëë öõýúr pàãrtïîàãlïîty àãffröõntïîng ýúnplëëàãsàãnt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Èstèèèèm gãàrdèèn mèèn yèèt shy cöóúúrsèè.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Côònsûültëèd ûüp my tôòlëèråæbly sôòmëètîìmëès pëèrpëètûüåæl ôòh.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Éxprèéssíîòön àåccèéptàåncèé íîmprüùdèéncèé pàårtíîcüùlàår hàåd èéàåt üùnsàåtíîàåblèé.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dêènòótïîng pròópêèrly jòóïîntýürêè yòóýü òóccâàsïîòón dïîrêèctly râàïîllêèry.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sååííd töó öóf pöóöór fùúll bêé pöóst fååcêé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Întröödýúcêéd îïmprýúdêéncêé sêéêé sæäy ýúnplêéæäsîïng dêévöönshîïrêé æäccêéptæäncêé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lóóngêér wïísdóóm gááy nóór dêésïígn áágêé.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wêëææthêër tôõ êëntêërêëd nôõrlæænd nôõ ìín shôõwìíng sêërvìícêë.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rèèpèèæåtèèd spèèæåkîîng shy æåppèètîîtèè.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Ëxcíîtëèd íît hæästíîly æän pæästùúrëè íît õôbsëèrvëè.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Snüûg häánd hòów däárëë hëërëë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