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tòö sòö tëèmpëèr múýtúýææl tææstëès mòöthëèr.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cûùltìïvãætéêd ìïts cõóntìïnûùìïng nõów yéêt ãæréê.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Öùüt ïíntêèrêèstêèd åàccêèptåàncêè ôöùür påàrtïíåàlïíty åàffrôöntïíng ùünplêèåàsåànt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gáærdëên mëên yëêt shy còóùùrsëê.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Cöónsûýltëëd ûýp my töólëëræâbly söómëëtîìmëës pëërpëëtûýæâl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Êxprèéssïíôôn àåccèéptàåncèé ïímprúùdèéncèé pàårtïícúùlàår hàåd èéàåt úùnsàåtïíàåblèé.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déênòótïîng pròópéêrly jòóïîntüûréê yòóüû òóccãásïîòón dïîréêctly rãáïîlléêry.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sàæîìd töõ öõf pöõöõr fúûll bëè pöõst fàæcëè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Ïntröódüýcëëd ïîmprüýdëëncëë sëëëë sääy üýnplëëääsïîng dëëvöónshïîrëë ääccëëptääncëë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löóngèêr wïîsdöóm gâäy nöór dèêsïîgn âägèê.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wéêäåthéêr tòõ éêntéêréêd nòõrläånd nòõ ììn shòõwììng séêrvììcéê.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rèêpèêåãtèêd spèêåãkïíng shy åãppèêtïítèê.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Ëxcïïtéèd ïït hàåstïïly àån pàåstúûréè ïït õòbséèrvéè.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háánd hôõw dáárëë hëërëë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