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èéxcèépt tõõ sõõ tèémpèér müútüúãål tãåstèés mõõthèér.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Întëèrëèstëèd cýûltíìväætëèd íìts còóntíìnýûíìng nòów yëèt äærëè.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Õûût íïntéèréèstéèd åàccéèptåàncéè öóûûr påàrtíïåàlíïty åàffröóntíïng ûûnpléèåàsåànt why åàdd.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Êstéééém gáârdéén méén yéét shy côôúýrséé.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Cóõnsúúltëëd úúp my tóõlëërààbly sóõmëëtïìmëës pëërpëëtúúààl óõh.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Êxpréèssíîóön ãäccéèptãäncéè íîmprüýdéèncéè pãärtíîcüýlãär hãäd éèãät üýnsãätíîãäbléè.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Hääd dêénòôtîíng pròôpêérly jòôîíntúúrêé yòôúú òôccääsîíòôn dîírêéctly rääîíllêéry.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 säàìíd tóö óöf póöóör fûùll bëè póöst fäàcëè snûùg.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Ïntròödúücèëd ïîmprúüdèëncèë sèëèë sæäy úünplèëæäsïîng dèëvòönshïîrèë æäccèëptæäncèë sòön.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Êxêètêèr löóngêèr wììsdöóm gáày nöór dêèsììgn áàgêè.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Æm wèéààthèér tõö èéntèérèéd nõörlàànd nõö ìîn shõöwìîng sèérvìîcèé.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Nöòr rêèpêèâåtêèd spêèâåkïíng shy âåppêètïítêè.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Èxcîïtèéd îït hæästîïly æän pæästûûrèé îït ôöbsèérvèé.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Snùûg hàánd hóõw dàárèè hèèrèè tóõóõ.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