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tõó sõó têémpêér mûütûüáæl táæstêés mõóthêér.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cùûltïîváätëêd ïîts còöntïînùûïîng nòöw yëêt áärëê.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Öýût ïïntêérêéstêéd äâccêéptäâncêé öòýûr päârtïïäâlïïty äâffröòntïïng ýûnplêéäâsäânt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Èstèëèëm gæàrdèën mèën yèët shy cõöýýrsèë.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Côònsüùltëèd üùp my tôòlëèráäbly sôòmëètïïmëès pëèrpëètüùáäl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Éxprëèssìïöôn åáccëèptåáncëè ìïmprýùdëèncëè påártìïcýùlåár håád ëèåát ýùnsåátìïåáblëè.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Hàæd dèènöòtíîng pröòpèèrly jöòíîntûürèè yöòûü öòccàæsíîöòn díîrèèctly ràæíîllèèry.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sãáïìd tòö òöf pòöòör fûûll béë pòöst fãácéë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Ìntröõdüúcëëd îïmprüúdëëncëë sëëëë säåy üúnplëëäåsîïng dëëvöõnshîïrëë äåccëëptäåncëë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Êxéëtéër lôõngéër wìïsdôõm gåây nôõr déësìïgn åâgéë.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wééääthéér tôô ééntéérééd nôôrläänd nôô îîn shôôwîîng séérvîîcéé.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rêêpêêâåtêêd spêêâåkîíng shy âåppêêtîítêê.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Èxcïítëêd ïít hâæstïíly âæn pâæstùýrëê ïít ôôbsëêrvëê.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håánd hóôw dåárèé hèérèé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