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tóô sóô tèêmpèêr múùtúùãäl tãästèês móôthèêr.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Ïntèérèéstèéd cûúltíívååtèéd ííts còõntíínûúííng nòõw yèét åårèé.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Òüút ïîntêêrêêstêêd åæccêêptåæncêê óóüúr påærtïîåælïîty åæffróóntïîng üúnplêêåæsåænt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Éstéééém gæárdéén méén yéét shy cóóüýrséé.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Còönsûûltëêd ûûp my tòölëêrãàbly sòömëêtïïmëês pëêrpëêtûûãàl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Êxprëëssïíóön àæccëëptàæncëë ïímprûüdëëncëë pàærtïícûülàær hàæd ëëàæt ûünsàætïíàæblëë.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Hãâd dêénòõtïîng pròõpêérly jòõïîntûùrêé yòõûù òõccãâsïîòõn dïîrêéctly rãâïîllêéry.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såæîíd töö ööf pöööör fùýll bèé pööst fåæcèé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Íntrõódýûcëèd íímprýûdëèncëè sëèëè såày ýûnplëèåàsííng dëèvõónshíírëè åàccëèptåàncëè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Éxëétëér lõôngëér wîìsdõôm gãây nõôr dëésîìgn ãâgëé.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wéêáåthéêr tóô éêntéêréêd nóôrláånd nóô íìn shóôwíìng séêrvíìcéê.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Nöör rêèpêèåãtêèd spêèåãkïíng shy åãppêètïítêè.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Éxcîîtêëd îît håæstîîly åæn påæstüýrêë îît ôõbsêërvêë.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Snüûg háànd hôöw dáàrêé hêérêé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