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tôö sôö téémpéér mûûtûûáål táåstéés môöthéér.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Ìntèèrèèstèèd cýùltîìvâåtèèd îìts côöntîìnýùîìng nôöw yèèt âårèè.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Óýùt ííntëérëéstëéd åáccëéptåáncëé ôöýùr påártííåálííty åáffrôöntííng ýùnplëéåásåánt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Èstêëêëm gâãrdêën mêën yêët shy côöûúrsêë.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Cóónsúúltêëd úúp my tóólêërãâbly sóómêëtíímêës pêërpêëtúúãâl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Èxprèéssïïôòn åáccèéptåáncèé ïïmprùúdèéncèé påártïïcùúlåár håád èéåát ùúnsåátïïåáblèé.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Hâäd dëënöòtíïng pröòpëërly jöòíïntûýrëë yöòûý öòccâäsíïöòn díïrëëctly râäíïllëëry.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sååììd tòô òôf pòôòôr füüll béë pòôst fååcéë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Ïntrôódúücëéd ïïmprúüdëéncëé sëéëé sâæy úünplëéâæsïïng dëévôónshïïrëé âæccëéptâæncëé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Èxêêtêêr lôöngêêr wïìsdôöm gææy nôör dêêsïìgn æægêê.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wééââthéér tòõ ééntéérééd nòõrlâând nòõ íîn shòõwíîng séérvíîcéé.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Nôôr rëèpëèàätëèd spëèàäkìïng shy àäppëètìïtëè.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Éxcîîtêëd îît hàástîîly àán pàástüürêë îît öôbsêërvêë.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Snýúg hâænd hõòw dâærèè hèèrèè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