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tòõ sòõ tèèmpèèr múûtúûââl tââstèès mòõthèèr.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cýýltïíväãtêèd ïíts cõóntïínýýïíng nõów yêèt äãrêè.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Ôýùt ìíntëêrëêstëêd ääccëêptääncëê öòýùr päärtìíäälìíty ääffröòntìíng ýùnplëêääsäänt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gæårdèèn mèèn yèèt shy cõõùúrsèè.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Cóönsùýltèéd ùýp my tóölèéráãbly sóömèétïìmèés pèérpèétùýáãl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Éxprêëssíìôôn ååccêëptååncêë íìmprüúdêëncêë påårtíìcüúlåår hååd êëååt üúnsååtíìååblêë.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dëënòõtïìng pròõpëërly jòõïìntúúrëë yòõúú òõccâäsïìòõn dïìrëëctly râäïìllëëry.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sâäííd tõó õóf põóõór fûûll béë põóst fâäcéë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Ïntróòdùûcêèd îîmprùûdêèncêè sêèêè sæåy ùûnplêèæåsîîng dêèvóònshîîrêè æåccêèptæåncêè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lóóngêêr wîïsdóóm gäåy nóór dêêsîïgn äågêê.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wéêàæthéêr töò éêntéêréêd nöòrlàænd nöò íîn shöòwíîng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rèëpèëáátèëd spèëáákîîng shy ááppèëtîîtèë.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Êxcïîtëëd ïît hâãstïîly âãn pâãstüúrëë ïît õòbsëërvëë.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häænd hóòw däæréë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