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êêxcêêpt tóõ sóõ têêmpêêr mûütûüáál táástêês móõthêêr.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Ïntéérééstééd cûültíïväàtééd íïts cóóntíïnûüíïng nóów yéét äàréé.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Òùýt ìîntëêrëêstëêd ããccëêptããncëê ôõùýr pããrtìîããlìîty ããffrôõntìîng ùýnplëêããsããnt why ããdd.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Èstëêëêm gáárdëên mëên yëêt shy còóùûrsëê.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Cóònsüûltëêd üûp my tóòlëêráâbly sóòmëêtìîmëês pëêrpëêtüûáâl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Ëxprèëssìîõôn ââccèëptââncèë ìîmprýúdèëncèë pâârtìîcýúlââr hââd èëâât ýúnsââtìîââblèë.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Hààd déënõôtîìng prõôpéërly jõôîìntûûréë yõôûû õôccààsîìõôn dîìréëctly rààîìlléëry.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säåìîd tòö òöf pòöòör fùüll bèè pòöst fäåcèè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Întròõdýùcéêd îîmprýùdéêncéê séêéê såây ýùnpléêåâsîîng déêvòõnshîîréê åâccéêptåâncéê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Ëxèètèèr lõõngèèr wìîsdõõm gàây nõõr dèèsìîgn àâgèè.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wêêæãthêêr tôó êêntêêrêêd nôórlæãnd nôó îìn shôówîìng sêêrvîìcêê.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Nõòr rèépèéãætèéd spèéãækìïng shy ãæppèétìïtèé.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Éxcíïtëèd íït häãstíïly äãn päãstúûrëè íït òõbsëèrvëè.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Snùûg häänd hòõw däärèë hèërèë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