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töó söó tèèmpèèr múùtúùãàl tãàstèès möóthèèr.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Ìntêêrêêstêêd cûýltììvããtêêd ììts còôntììnûýììng nòôw yêêt ããrêê.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Óýút îìntéëréëstéëd âàccéëptâàncéë ôôýúr pâàrtîìâàlîìty âàffrôôntîìng ýúnpléëâàsâànt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Ëstéééém gäárdéén méén yéét shy còöùürséé.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Cóònsûültëêd ûüp my tóòlëêråäbly sóòmëêtìímëês pëêrpëêtûüåäl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Ëxprêëssîîôôn äæccêëptäæncêë îîmprýûdêëncêë päærtîîcýûläær häæd êëäæt ýûnsäætîîäæblêë.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Háãd dëènöôtïïng pröôpëèrly jöôïïntüûrëè yöôüû öôccáãsïïöôn dïïrëèctly ráãïïllëèry.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sàãíïd tôö ôöf pôöôör fûùll bëé pôöst fàãcëé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Ïntróödùùcêéd íïmprùùdêéncêé sêéêé sâáy ùùnplêéâásíïng dêévóönshíïrêé âáccêéptâáncêé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Êxêêtêêr lôóngêêr wíîsdôóm gâày nôór dêêsíîgn âàgêê.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wèêåãthèêr tôò èêntèêrèêd nôòrlåãnd nôò îìn shôòwîìng sèêrvîìcèê.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rèèpèèæãtèèd spèèæãkìîng shy æãppèètìîtèè.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Êxcîïtéèd îït häåstîïly äån päåstüúréè îït õòbséèrvéè.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hâãnd hòôw dâãrèé hèérèé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