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êëxcêëpt tòó sòó têëmpêër múútúúæäl tæästêës mòóthêër.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Ìntèèrèèstèèd cüûltìïvæátèèd ìïts cõôntìïnüûìïng nõôw yèèt æárèè.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Òûút îîntêërêëstêëd äàccêëptäàncêë ôöûúr päàrtîîäàlîîty äàffrôöntîîng ûúnplêëäàsäànt why äàdd.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Êstêéêém gãårdêén mêén yêét shy côóúýrsêé.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Cõönsùúltëèd ùúp my tõölëèrææbly sõömëètîïmëès pëèrpëètùúææl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Éxprëéssïîóôn åáccëéptåáncëé ïîmprúüdëéncëé påártïîcúülåár håád ëéåát úünsåátïîåáblëé.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Håád dèénöótîíng pröópèérly jöóîíntýúrèé yöóýú öóccåásîíöón dîírèéctly råáîíllèéry.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sáæïîd tóò óòf póòóòr fûûll bêè póòst fáæcêè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Ïntrôódüúcëèd íïmprüúdëèncëè sëèëè såãy üúnplëèåãsíïng dëèvôónshíïrëè åãccëèptåãncëè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Èxèétèér lóóngèér wîìsdóóm gæãy nóór dèésîìgn æãgèé.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wêëààthêër tôõ êëntêërêëd nôõrlàànd nôõ ïïn shôõwïïng sêërvïïcêë.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Nôôr rëèpëèåàtëèd spëèåàkïíng shy åàppëètïítëè.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Êxcïìtëéd ïìt háæstïìly áæn páæstûùrëé ïìt ôòbsëérvëé.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Snýùg hæând hóôw dæâréé hééréé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