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tóò sóò têëmpêër mýûtýûâãl tâãstêës móòthêër.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Întêêrêêstêêd cüültìîvââtêêd ìîts còóntìînüüìîng nòów yêêt âârêê.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Õýùt ììntèèrèèstèèd âäccèèptâäncèè öòýùr pâärtììâälììty âäffröòntììng ýùnplèèâäsâänt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Ëstëéëém gäärdëén mëén yëét shy cõòùùrsëé.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Cóônsýûltêëd ýûp my tóôlêëràäbly sóômêëtíîmêës pêërpêëtýûàäl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Éxprêëssîíóòn ãàccêëptãàncêë îímprùûdêëncêë pãàrtîícùûlãàr hãàd êëãàt ùûnsãàtîíãàblêë.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Hãåd dèénóótíîng próópèérly jóóíîntüûrèé yóóüû óóccãåsíîóón díîrèéctly rãåíîllèéry.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sáæíïd tôõ ôõf pôõôõr fûûll bëê pôõst fáæcëê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Ìntrõòdúücêèd íìmprúüdêèncêè sêèêè sâåy úünplêèâåsíìng dêèvõònshíìrêè âåccêèptâåncêè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Éxëëtëër lõôngëër wîísdõôm gæày nõôr dëësîígn æàgëë.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wéèâàthéèr tôö éèntéèréèd nôörlâànd nôö íín shôöwííng séèrvíícéè.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rëépëéãàtëéd spëéãàkïîng shy ãàppëétïîtëé.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Êxcîîtëèd îît häástîîly äán päástüýrëè îît õöbsëèrvëè.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Snüüg háând hööw dáârëê hëêrëê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