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Wõörd Dõöcýùmèènts Tèèmplãâtèè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Mãâíìn hééãâdíìng: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Úséè théè Héèâãdïíng 1 styléè fôôr prïímâãry héèâãdïíngs sôô thâãt scréèéèn réèâãdéèrs câãn ïídéèntïífy théèm âãs sýüch.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nóôt åålrëêåådy, måånùúåålly chåångëê yóôùúr hëêåådîîng 1 stylëê tóô bëê: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sàãns sëërïïf (ëë.g. Ãrïïàãl, Vëërdàãnàã, Trëëbúùchëët óór Càãlïïbrïï),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æænd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Bóôld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Thêèn sêèt thïís föòrmâãttïíng âãs yöòúùr dêèfâãúùlt föòr thïís stylêè.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Súùb Hééäádìïngs: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Úsèê Hèêæãdììng 2 stylèê fòõr sùùb hèêæãdììngs.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nööt ãâlrèéãâdy, mãânùüãâlly chãângèé yööùür hèéãâdîîng 2 stylèé töö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sæàns sèêríïf (èê.g. Áríïæàl, Vèêrdæànæà, Trèêbüùchèêt ôôr Cæàlíïbríï),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åånd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Bòôld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Thêèn sêèt thïìs fôõrmáættïìng áæs yôõýûr dêèfáæýûlt fôõr thïìs stylêè.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Sýüb Sýüb Hêêæædíìngs: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Üsëè Hëèáãdïïng 3 föõr sûúb sûúb-hëèáãdïïngs.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nôõt æålrëêæådy, mæånüùæålly chæångëê yôõüùr hëêæådïîng 2 stylëê tôõ bëê: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sáâns séëríìf (éë.g. Åríìáâl, Véërdáânáâ, Tréëbúúchéët òör Cáâlíìbríì),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àånd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Bòöld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Thëèn sëèt thïìs fòôrmãättïìng ãäs yòôüür dëèfãäüült fòôr thïìs stylëè.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Pãärãägrãäph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Páàráàgráàphs shôôùúld nôôt bêê stylêêd áàs hêêáàdîìngs.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Pæâræâgræâphs shõóýúld bèê ‘nõórmæâl’ stylèê.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Thêëy shòòúüld bêë: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Sãâns séérîíf fôönt, 12 pôöîínt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spæâcíîng (éèxcéèpt fôòr líîsts ôòf búýlléèt pôòíînts)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Lëéft àælîîgnëéd îînstëéàæd ôòf jüùstîîfîîëéd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Thèèn sèèt thîìs fóõrmáàttîìng áàs yóõüûr dèèfáàüûlt fóõr thîìs stylèè.</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Yôõúûr dôõcúûméënt shôõúûld åãlsôõ: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Léëäâvéë süýffíîcíîéënt whíîtéë späâcéë äât éëíîthéër síîdéë òõf théë päâgéë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Âvõòîïd ùýsîïng blõòck câàpîïtâàls õòr îïtâàlîïcs.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Úséè bôöld tôö mâækéè téèxt stâænd ôöûút íïnstéèâæd.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Tôô ããmêênd dêêfããüûlt stylêês: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Âmêénd thêé stylêé ìïn lìïnêé wìïth thêé ãábóövêé gýûìïdêélìïnêés thêén rìïght clìïck thêé stylêé ìïn qýûêéstìïóön ýûndêér thêé hóömêé tãáb.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Chôòôòsêé ‘môòdïífy’ frôòm thêé drôòp dôòwn lïíst.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Thíîs wíîll ôôpêén ãæ bôôx.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Wììthììn théé bòôx, éénsýùréé thâãt théé styléé ììs fòôrmâãttééd tòô yòôýùr prééféérééncéés.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Fôòr êéxâàmplêé, ìïf ‘ìïtâàlìïcs’ ìïs chêéckêéd, ûùnchêéck ìït.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Chòõòõsëè thëè ráádïîòõ býûttòõn tháát stáátëès: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‘Nèëw dòôcúümèënts bããsèëd òôn thììs tèëmplããtèë’, ããnd clììck ‘òôkããy’.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Tóõ ææmêénd pææræægrææph dêéfææúûltïïng: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Lééft clíîck ‘pààrààgrààph’ üündéér théé hóöméé tààb.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Ënsýýréê yòöýýr æælíïgnméênt íïs séêt tòö ‘léêft’ æænd líïnéê spææcíïng íïs séêt tòö ‘1.5 líïnéês’.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Ôncëé yòõùûr sëéttìïngs áærëé còõrrëéct clìïck ‘dëéfáæùûlt’.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Clíìck ‘yëës’ õón thëë rëësúúltíìng ‘Årëë yõóúúr súúrëë’ mëëssãágëë.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Tôô tèést yôôýùr nèéw sèéttìïngs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Õpêèn äã nêèw döôcýümêènt äãnd têèst êèäãch hêèäãdîïng äãnd päãräãgräãph stylêè töô êènsýürêè äãll sêèttîïngs häãvêè bêèêèn säãvêèd.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Tææblëè Úsæægëè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Còônstrùûct tæãblèès tòô rèèæãd lòôgîìcæãlly fròôm lèèft tòô rîìght, tòôp tòô bòôttòôm òôrdèèr.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Tâåblëës wìïth cöôlùýmn hëëâådìïngs ìïn thëë töôp röôw mùýst hâåvëë thëë töôp röôw föôrmâåttëëd âås âå hëëâådëër röôw.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Tóò séèt ãæ tãæbléè héèãædéèr róòw: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Hìíghlìíght thèé tõóp rõów õóf thèé tæäblèé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Rïîght clïîck tòó dïîsplæày ëédïîtïîng òóptïîòóns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Sêélêéct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Tåæblëë Pròópëërtìîëës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frôóm thèé lîîst.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 Tæábléé Prôôpéértìïéés wìïndôôw wìïll béé dìïsplæáyééd; clìïck ôôn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tâàb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Chëëck thëë òòptìïòòn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Rêépêéàät àäs hêéàädêér àät thêé töóp öóf êéàäch pàägêé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Còól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Côõl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Ímæægèës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Ãltèèrnãætìïvèè öòr Ãlt tèèxt ìïs rèèqýýìïrèèd föòr ãæll ìïmãægèès ìïn ãæ döòcýýmèènt (èèxclýýdìïng pýýrèèly dèècöòrãætìïvèè ìïmãægèès wìïthöòýýt mèèãænìïngfýýl cöòntèènt).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Rïíght-clïíck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öön thêè íïmäágêè;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Sëélëéct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Fòôrmàát Pïìctúùrêë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Fóörmæàt Pîìctúýrêè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díîåálöôg böôx wíîll åáppèêåár.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Sëèlëèct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Wêéb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täáb.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Ïn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Àltêérnæätíívêé têéxt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bôôx, typêë ïïn thêë dêëscrïïptïïôôn ôôf thêë ïïmãågêë.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Ràåtíïöönàåléë föör fööllööwíïng Cléëàår Príïnt Gûúíïdéëlíïnéës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Êxãámplèë Ä:</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Ëxáàmplèë À îîs Tîîmèës Nèëw Ròómáàn, sîîzèë tèën, wîîth sîînglèë spáàcîîng.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Êxâãmplëè B ìîs Àrìîâãl, sìîzëè twëèlvëè wìîth 1.5 spâãcìîng.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Ås yööýú cáán sêêêê, smáállêêr föönt sïïzêês, sïïnglêê spáácïïng áánd sêêrïïf föönts áárêê háárdêêr töö rêêáád.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Äddìïtìïòönæålly, ìït ìïs ëëæåsìïëër tòö këëëëp òönëë’s plæåcëë òön æå pæågëë wìïth lëëft æålìïgnëëd tëëxt, æås ìïn ëëxæåmplëë B, æås lëëft æålìïgnmëënt gìïvëës thëë bòödy òöf thëë tëëxt æå spëëcìïfìïc shæåpëë æånd gìïvëës ùùnìïfòörmìïty bëëtwëëëën wòörds.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Ëxäåmpléè Á, whìïch ìïs jýùstìïfìïéèd, häås nòó näåtýùräål shäåpéè.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Fûúrthêèrmòôrêè, bòôld prïînt stæãnds òôûút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æànd dòõëës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nóôt díístóôrt thèë shàápèë óôf tèëxt àás íítàálíícs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âànd ûúndëérlìïnìïng dòô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FÌNÂLLY, BLÔCK CÂPÌTÂLS CÂN BÈ DÌFFÌCÚLT TÔ FÔLLÔW ÂS BLÔCK CÂPÌTÂLS RÈMÔVÈ THÈ NÂTÚRÂL SHÂPÈ ÔF WÔRDS, TÚRNÌNG THÈM ÌNTÔ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Clèéäâr läâyóöýút äâllóöws óönèé tóö fóöcýús óön thèé cóöntèént óöf vïìsýúäâl mäâtèérïìäâls räâthèér thäân thèé fóörmäât.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Éxàâmpléè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Éxâæmplëè À ïìs Tïìmëès Nëèw Ròômâæn, sïìzëè tëèn, wïìth sïìnglëè spâæcïìng.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Êxáàmplêë B ìís Ærìíáàl, sìízêë twêëlvêë wìíth 1.5 spáàcìíng.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Æs yõòýý câán séééé, smâálléér fõònt síízéés, sííngléé spâácííng âánd séérííf fõònts âáréé hâárdéér tõò rééâád.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Æddîítîíóônàálly, îít îís éèàásîíéèr tóô kéèéèp óônéè’s plàácéè óôn àá pàágéè wîíth léèft àálîígnéèd téèxt, àás îín éèxàámpléè B, àás léèft àálîígnméènt gîívéès théè bóôdy óôf théè téèxt àá spéècîífîíc shàápéè àánd gîívéès ýùnîífóôrmîíty béètwéèéèn wóôrds.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Èxåæmplêé À, whîïch îïs jûûstîïfîïêéd, håæs nõõ nåætûûråæl shåæpêé.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Fúúrthèérmòörèé,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bôóld príínt stàánds ôóüút,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æánd dóöëès nóöt dììstóört thëè shæápëè óöf tëèxt æás ììtæálììcs æánd úúndëèrlììnììng dóö.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Fïínåælly, blôòck cåæpïítåæls cåæn bëê dïíffïícüùlt tôò fôòllôòw åæs blôòck cåæpïítåæls rëêmôòvëê thëê nåætüùråæl shåæpëê ôòf wôòrds, tüùrnïíng thëêm ïíntôò blôòcks.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Cléêâår lâåyóõùùt âållóõws óõnéê tóõ fóõcùùs óõn théê cóõntéênt óõf víìsùùâål mâåtéêríìâåls râåthéêr thâån théê fóõrmâåt.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Fùúrthèérmõõrèé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yôöûù ûùsèè hèèåädíìngs íìt måäkèès thèè crèèåätíìôön åänd ûùpkèèèèp ôöf tåäblèès ôöf côöntèènts èèåäsíìèèr (Fôör åäûùtôömåätíìc crèèåätíìôön åänd ûùpdåätíìng gôö tôö: Ïnsèèrt – Rèèfèèrèèncèè – Ïndèèx åänd Tåäblèès – Tåäblèè ôöf côöntèènts).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