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Wôõrd Dôõcûúmëénts Tëémplàãtëé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Mãäïìn hêèãädïìng: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Ûséè théè Héèàádíïng 1 styléè fôòr príïmàáry héèàádíïngs sôò thàát scréèéèn réèàádéèrs càán íïdéèntíïfy théèm àás süûch.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nöôt äãlrëèäãdy, mäãnûýäãlly chäãngëè yöôûýr hëèäãdíïng 1 stylëè töô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säæns sééríîf (éé.g. Ãríîäæl, Véérdäænäæ, Tréébûýchéét òör Cäælíîbríî),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äänd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thíïs fòòrmååttíïng åås yòòûúr dëêfååûúlt fòòr thíïs stylëê.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Súûb Hèëãädïíngs: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Ûsèë Hèëáädìîng 2 stylèë fóôr sùýb hèëáädìîngs.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nôöt ââlrèëââdy, mâânûúââlly châângèë yôöûúr hèëââdííng 2 stylèë tôö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sáàns séërïïf (éë.g. Ãrïïáàl, Véërdáànáà, Tréëbýýchéët öór Cáàlïïbrïï),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thîîs fõôrmàåttîîng àås yõôýûr dêéfàåýûlt fõôr thîîs stylêé.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Sýýb Sýýb Hèêàãdìïngs: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Úséë Héëæædìïng 3 fôör süùb süùb-héëæædìïngs.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nööt àälrèêàädy, màänýúàälly chàängèê yööýúr hèêàädíîng 2 stylèê töö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sàâns sèérííf (èé.g. Àrííàâl, Vèérdàânàâ, Trèébúýchèét ôòr Càâlííbríí),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thììs fõörmááttììng áás yõöýúr dèêfááýúlt fõör thììs stylèê.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Påäråägråäph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Pääräägrääphs shõõüûld nõõt bèè stylèèd ääs hèèäädîìngs.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Pâårâågrâåphs shöòûúld bëè ‘nöòrmâål’ stylëè.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Thèéy shòòúùld bèé: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Sààns sêèrïïf fôönt, 12 pôöïïnt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spãäcììng (êéxcêépt fòôr lììsts òôf bùýllêét pòôììnts)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âælíígnéëd íínstéëâæd òöf jùùstíífííéëd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thïïs fóòrmáâttïïng áâs yóòùýr dëéfáâùýlt fóòr thïïs stylëé.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Yõôûûr dõôcûûméënt shõôûûld ãâlsõô: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Lëêäâvëê sýùffïïcïïëênt whïïtëê späâcëê äât ëêïïthëêr sïïdëê òòf thëê päâgëê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Âvóõíîd úúsíîng blóõck cæâpíîtæâls óõr íîtæâlíîcs.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Üsèê böõld töõ mãàkèê tèêxt stãànd öõýýt îínstèêãàd.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Töó äâmëënd dëëfäâûûlt stylëës: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Ãméènd théè styléè îín lîínéè wîíth théè âãböôvéè gúúîídéèlîínéès théèn rîíght clîíck théè styléè îín qúúéèstîíöôn úúndéèr théè höôméè tâãb.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Chòõòõsëê ‘mòõdìïfy’ fròõm thëê dròõp dòõwn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Thîìs wîìll òõpéén âå bòõx.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Wîíthîín thèê bõöx, èênsýûrèê thåät thèê stylèê îís fõörmåättèêd tõö yõöýûr prèêfèêrèêncèês.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Föõr êéxãámplêé, îïf ‘îïtãálîïcs’ îïs chêéckêéd, úùnchêéck îït.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Chòôòôsèê thèê rãádíìòô býùttòôn thãát stãátèês: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‘Nëêw dõócüúmëênts bääsëêd õón thíís tëêmpläätëê’, äänd clííck ‘õókääy’.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Tõò åâmèénd påâråâgråâph dèéfåâýýltìíng: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Lèèft clììck ‘pàâràâgràâph’ üýndèèr thèè höômèè tàâb.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Ènsýúréé yóõýúr äàlìïgnméént ìïs séét tóõ ‘lééft’ äànd lìïnéé späàcìïng ìïs séét tóõ ‘1.5 lìïnéés’.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Õncèé yöôüür sèéttíìngs ààrèé cöôrrèéct clíìck ‘dèéfààüült’.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Clîìck ‘yéês’ öön théê réêsüûltîìng ‘Àréê yööüûr süûréê’ méêssàægéê.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Tõó tèêst yõóýûr nèêw sèêttíïngs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Ôpéên åà néêw döòcúùméênt åànd téêst éêåàch héêåàdíìng åànd påàråàgråàph styléê töò éênsúùréê åàll séêttíìngs håàvéê béêéên såàvéêd.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Tæäbléë Üsæägéë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Cóönstrùýct tååblëés tóö rëéååd lóögïîcåålly fróöm lëéft tóö rïîght, tóöp tóö bóöttóöm óördëér.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Tåàbléës wïíth cöòlüùmn héëåàdïíngs ïín théë töòp röòw müùst håàvéë théë töòp röòw föòrmåàttéëd åàs åà héëåàdéër röòw.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Tõô sêét áä táäblêé hêéáädêér rõôw: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Hïìghlïìght thëé töõp röõw öõf thëé táâblëé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Ríîght clíîck tóò díîsplâáy éèdíîtíîng óòptíîóòns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Tãáblêè Pröõpêèrtîìêès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fröôm thëè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 Tåâblëé Próòpëértïîëés wïîndóòw wïîll bëé dïîsplåâyëéd; clïîck óòn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Chèêck thèê òöptïîòön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Rèëpèëâât ââs hèëââdèër âât thèë töõp öõf èëââch pââgèë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Ïmåägêès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Àltéêrnáätìïvéê öòr Àlt téêxt ìïs réêqüüìïréêd föòr áäll ìïmáägéês ìïn áä döòcüüméênt (éêxclüüdìïng püüréêly déêcöòráätìïvéê ìïmáägéês wìïthöòüüt méêáänìïngfüül cöòntéênt).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Ríîght-clíîck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ôön théê íímåâgéê;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Fôörmåãt Pïíctûùréè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Fõórmâãt Pïìctûúrèè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dìíåãlôõg bôõx wìíll åãppèêåãr.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Sëèlëèct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tãâb.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Æltêérnããtìïvêé têéxt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böõx, typèé íìn thèé dèéscríìptíìöõn öõf thèé íìmãàgèé.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Rââtìîóõnââlèë fóõr fóõllóõwìîng Clèëââr Prìînt Gûýìîdèëlìînèës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Ëxáámplèè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Èxåãmplêë À ïís Tïímêës Nêëw Röömåãn, sïízêë têën, wïíth sïínglêë spåãcïíng.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Èxâämplëè B íïs Æríïâäl, síïzëè twëèlvëè wíïth 1.5 spâäcíïng.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Ãs yóóùü càån sêèêè, smàållêèr fóónt sîízêès, sîínglêè spàåcîíng àånd sêèrîíf fóónts àårêè hàårdêèr tóó rêèàåd.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Âddìïtìïôônàålly, ìït ìïs éëàåsìïéër tôô kéëéëp ôônéë’s plàåcéë ôôn àå pàågéë wìïth léëft àålìïgnéëd téëxt, àås ìïn éëxàåmpléë B, àås léëft àålìïgnméënt gìïvéës théë bôôdy ôôf théë téëxt àå spéëcìïfìïc shàåpéë àånd gìïvéës úûnìïfôôrmìïty béëtwéëéën wôôrds.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Ëxæàmpléè Ã, whììch ììs júùstììfììéèd, hæàs nòö næàtúùræàl shæàpéè.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Fýýrthêérmöòrêé, böòld príìnt stâãnds öòýýt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æænd dôõêès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nöòt dîìstöòrt thèè shäâpèè öòf tèèxt äâs îìtäâlîìcs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áànd ùýndêêrlíîníîng dòö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FÌNÄLLY, BLÔCK CÄPÌTÄLS CÄN BË DÌFFÌCÛLT TÔ FÔLLÔW ÄS BLÔCK CÄPÌTÄLS RËMÔVË THË NÄTÛRÄL SHÄPË ÔF WÔRDS, TÛRNÌNG THËM ÌNTÔ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Clèëàâr làâyôôýüt àâllôôws ôônèë tôô fôôcýüs ôôn thèë côôntèënt ôôf víísýüàâl màâtèërííàâls ràâthèër thàân thèë fôôrmàât.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Ëxáâmplèë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Ëxåæmpléè À îìs Tîìméès Néèw Róômåæn, sîìzéè téèn, wîìth sîìngléè spåæcîìng.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Êxäãmplëé B ìís Ãrìíäãl, sìízëé twëélvëé wìíth 1.5 späãcìíng.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Ås yõóüý cáãn sëéëé, smáãllëér fõónt síízëés, síínglëé spáãcííng áãnd sëérííf fõónts áãrëé háãrdëér tõó rëéáãd.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Æddìîtìîöõnâálly, ìît ìîs êéâásìîêér töõ kêéêép öõnêé’s plâácêé öõn âá pâágêé wìîth lêéft âálìîgnêéd têéxt, âás ìîn êéxâámplêé B, âás lêéft âálìîgnmêént gìîvêés thêé böõdy öõf thêé têéxt âá spêécìîfìîc shâápêé âánd gìîvêés ûünìîföõrmìîty bêétwêéêén wöõrds.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Êxãámpléê À, whíích íís jüûstíífííéêd, hãás nóò nãátüûrãál shãápéê.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Fúýrthèèrmõõrèè,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böôld príïnt stâänds öôüùt,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äãnd döòèès nöòt dîïstöòrt thèè shäãpèè öòf tèèxt äãs îïtäãlîïcs äãnd üùndèèrlîïnîïng döò.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Fììnæálly, blôöck cæápììtæáls cæán bèé dììffììcûýlt tôö fôöllôöw æás blôöck cæápììtæáls rèémôövèé thèé næátûýræál shæápèé ôöf wôörds, tûýrnììng thèém ììntôö blôöcks.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Clèéåár låáyôóùüt åállôóws ôónèé tôó fôócùüs ôón thèé côóntèént ôóf vïìsùüåál måátèérïìåáls råáthèér thåán thèé fôórmåát.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Fýûrthèërmöõrèë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yòòûý ûýsêê hêêæædïîngs ïît mæækêês thêê crêêæætïîòòn æænd ûýpkêêêêp òòf tææblêês òòf còòntêênts êêææsïîêêr (Fòòr ææûýtòòmæætïîc crêêæætïîòòn æænd ûýpdæætïîng gòò tòò: Ïnsêêrt – Rêêfêêrêêncêê – Ïndêêx æænd Tææblêês – Tææblêê òòf còòntêênts).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