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Wõõrd Dõõcûümèénts Tèémplàätèé</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Mæâîïn hëèæâdîïng: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Úsêê thêê Hêêåádîîng 1 stylêê fóôr prîîmåáry hêêåádîîngs sóô thåát scrêêêên rêêåádêêrs cåán îîdêêntîîfy thêêm åás sûých.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nòòt äâlrèêäâdy, mäânýûäâlly chäângèê yòòýûr hèêäâdìîng 1 stylèê tòò bèê: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säåns sëèríïf (ëè.g. Äríïäål, Vëèrdäånäå, Trëèbýüchëèt òór Cäålíïbríï),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åænd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Böôld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Thèên sèêt thíìs fóörmååttíìng åås yóöúûr dèêfååúûlt fóör thíìs stylèê.</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Sûùb Hêêáâdíïngs: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Ûsèé Hèéäàdìîng 2 stylèé fòôr sûùb hèéäàdìîngs.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nöôt ãâlrèèãâdy, mãânûýãâlly chãângèè yöôûýr hèèãâdíìng 2 stylèè töô bèè: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säâns séèrîíf (éè.g. Ãrîíäâl, Véèrdäânäâ, Tréèbüûchéèt óör Cäâlîíbrîí),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àánd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Bóöld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Théén séét thíís fòòrmæâttííng æâs yòòûûr dééfæâûûlt fòòr thíís styléé.</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Súüb Súüb Héêåàdîïngs: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Ûsëê Hëêâådïîng 3 fòör süúb süúb-hëêâådïîngs.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nöót ââlrèèââdy, mâânýûââlly châângèè yöóýûr hèèââdîíng 2 stylèè töó bèè: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sáæns sèérììf (èé.g. Àrììáæl, Vèérdáænáæ, Trèébúùchèét ôôr Cáælììbrìì),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åánd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Bôóld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Thëên sëêt thìïs fõórmãáttìïng ãás yõóùür dëêfãáùült fõór thìïs stylëê.</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Páæráægráæph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Pæåræågræåphs shöõúúld nöõt bèè stylèèd æås hèèæådìïngs.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Päåräågräåphs shóöüüld bëé ‘nóörmäål’ stylëé.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Thëëy shòöùüld bëë:</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Säæns séérîíf fôönt, 12 pôöîínt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spãåcîîng (ëèxcëèpt fõór lîîsts õóf búüllëèt põóîînts)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Lêëft áålíìgnêëd íìnstêëáåd õöf júýstíìfíìêëd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Théën séët thìîs fôórmáãttìîng áãs yôóùür déëfáãùült fôór thìîs styléë.</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Yôóùûr dôócùûmèênt shôóùûld âálsôó:</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Lèéáàvèé sýýffîìcîìèént whîìtèé spáàcèé áàt èéîìthèér sîìdèé òôf thèé páàgèé</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Àvóòïíd ùúsïíng blóòck cãäpïítãäls óòr ïítãälïícs.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Ûséë böôld töô máækéë téëxt stáænd öôüût ïínstéëáæd.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Tôö åãméênd déêfåãüült styléês: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Æméênd théê styléê íìn líìnéê wíìth théê ââbóóvéê gúýíìdéêlíìnéês théên ríìght clíìck théê styléê íìn qúýéêstíìóón úýndéêr théê hóóméê tââb.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Chòóòósèê ‘mòódíïfy’ fròóm thèê dròóp dòówn líïst.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Thìïs wìïll óöpëën æà bóöx.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Wïïthïïn thèè bóöx, èènsûürèè thäät thèè stylèè ïïs fóörmäättèèd tóö yóöûür prèèfèèrèèncèès.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Fôör ëêxææmplëê, ïîf ‘ïîtæælïîcs’ ïîs chëêckëêd, ùùnchëêck ïît.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Chòôòôsêê thêê räádííòô büúttòôn thäát stäátêês: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‘Nëèw dòócýùmëènts bââsëèd òón thîís tëèmplââtëè’, âând clîíck ‘òókâây’.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Tóô àãméènd pàãràãgràãph déèfàãýúltìïng: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Léêft clîîck ‘pææræægrææph’ ùündéêr théê hôòméê tææb.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Énsùûrëë yöôùûr áãlïìgnmëënt ïìs sëët töô ‘lëëft’ áãnd lïìnëë spáãcïìng ïìs sëët töô ‘1.5 lïìnëës’.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Òncêë yóôúür sêëttîïngs áärêë cóôrrêëct clîïck ‘dêëfáäúült’.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Clîìck ‘yèès’ ôón thèè rèèsùýltîìng ‘Ârèè yôóùýr sùýrèè’ mèèssáægèè.</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Tôô téést yôôùýr nééw sééttîìngs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Öpéén àà nééw dõócüúméént àànd téést ééààch hééààdììng àànd pààrààgrààph styléé tõó éénsüúréé ààll sééttììngs hààvéé béééén sààvééd.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Tååblëë Üsåågëë</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Cõónstrýúct tâåblêês tõó rêêâåd lõógîïcâålly frõóm lêêft tõó rîïght, tõóp tõó bõóttõóm õórdêêr.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Tåàblèés wïîth cõólúûmn hèéåàdïîngs ïîn thèé tõóp rõów múûst håàvèé thèé tõóp rõów fõórmåàttèéd åàs åà hèéåàdèér rõów.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Tôõ sëët âã tâãblëë hëëâãdëër rôõw: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Hïîghlïîght thêé tòôp ròôw òôf thêé täåblêé</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Ríìght clíìck töô díìsplæåy éédíìtíìng öôptíìöôns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Sêélêéct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Tàäblêè Prõòpêèrtïíêès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fröôm thêè lîìst.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Thêè Tàäblêè Prõõpêèrtïïêès wïïndõõw wïïll bêè dïïsplàäyêèd; clïïck õõn thêè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Rõõw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tàåb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Chééck théé õòptïíõòn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Rëèpëèåàt åàs hëèåàdëèr åàt thëè tôöp ôöf ëèåàch påàgëè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Còôl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Cõöl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Côôl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Cööl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Röõw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Îmàægèés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Âltéêrnãætììvéê õõr Âlt téêxt ììs réêqûùììréêd fõõr ãæll ììmãægéês ììn ãæ dõõcûùméênt (éêxclûùdììng pûùréêly déêcõõrãætììvéê ììmãægéês wììthõõûùt méêãænììngfûùl cõõntéênt).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Rïìght-clïìck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òón thêë íìmæâgêë;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Séèléèct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Fóôrmáät Pîíctûûréé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Fóòrmäãt Pîîctûùréé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dîíããlóòg bóòx wîíll ããppêêããr.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Sèèlèèct thèè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Wèëb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tàáb.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Ïn thëê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Áltéèrnáàtîívéè téèxt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bóôx, typëê ìîn thëê dëêscrìîptìîóôn óôf thëê ìîmæägëê.</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Clïìck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ÖK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Räätíîôónääléè fôór fôóllôówíîng Cléèäär Príînt Güúíîdéèlíînéès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Ëxàãmplèè Å:</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Éxáàmpléë Æ íîs Tíîméës Néëw Ròõmáàn, síîzéë téën, wíîth síîngléë spáàcíîng.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Ëxæämplêè B íìs Ãríìæäl, síìzêè twêèlvêè wíìth 1.5 spæäcíìng.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Äs yôõùû càán sêèêè, smàállêèr fôõnt sïïzêès, sïïnglêè spàácïïng àánd sêèrïïf fôõnts àárêè hàárdêèr tôõ rêèàád.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Àddïîtïîòònáälly, ïît ïîs ëëáäsïîëër tòò këëëëp òònëë’s pláäcëë òòn áä páägëë wïîth lëëft áälïîgnëëd tëëxt, áäs ïîn ëëxáämplëë B, áäs lëëft áälïîgnmëënt gïîvëës thëë bòòdy òòf thëë tëëxt áä spëëcïîfïîc sháäpëë áänd gïîvëës ùûnïîfòòrmïîty bëëtwëëëën wòòrds.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Èxååmplëê À, whìïch ìïs jùùstìïfìïëêd, håås nôó nååtùùråål shååpëê.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Fúùrthéêrmööréê, bööld prìînt stàænds ööúùt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ãând dôöëës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nóôt dîîstóôrt théè shããpéè óôf téèxt ããs îîtããlîîcs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äãnd úúndêèrlíïníïng dòô</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FÏNÆLLY, BLÖCK CÆPÏTÆLS CÆN BÈ DÏFFÏCÜLT TÖ FÖLLÖW ÆS BLÖCK CÆPÏTÆLS RÈMÖVÈ THÈ NÆTÜRÆL SHÆPÈ ÖF WÖRDS, TÜRNÏNG THÈM ÏNTÖ BLÖCKS.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Clêëáær láæyóõùùt áællóõws óõnêë tóõ fóõcùùs óõn thêë cóõntêënt óõf vîïsùùáæl máætêërîïáæls ráæthêër tháæn thêë fóõrmáæt.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Èxæámpléé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Ëxãæmplëè Á ïîs Tïîmëès Nëèw Ròómãæn, sïîzëè tëèn, wïîth sïînglëè spãæcïîng.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Éxààmplèè B ììs Årììààl, sììzèè twèèlvèè wììth 1.5 spààcììng.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Ãs yòöûü cæãn sèëèë, smæãllèër fòönt sïïzèës, sïïnglèë spæãcïïng æãnd sèërïïf fòönts æãrèë hæãrdèër tòö rèëæãd.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Ãddîïtîïõônáãlly, îït îïs ééáãsîïéér tõô kéééép õônéé’s pláãcéé õôn áã páãgéé wîïth lééft áãlîïgnééd tééxt, áãs îïn ééxáãmpléé B, áãs lééft áãlîïgnméént gîïvéés théé bõôdy õôf théé tééxt áã spéécîïfîïc sháãpéé áãnd gîïvéés ùúnîïfõôrmîïty béétwéééén wõôrds.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Èxâámplêë À, whîìch îìs jýùstîìfîìêëd, hâás nôõ nâátýùrâál shâápêë.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Fýürthêérmöörêé,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bõóld prììnt stáânds õóùút,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áænd dôôëés nôôt díìstôôrt thëé sháæpëé ôôf tëéxt áæs íìtáælíìcs áænd ùündëérlíìníìng dôô.</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Fîínåâlly, blôöck cåâpîítåâls cåân bèê dîíffîícüúlt tôö fôöllôöw åâs blôöck cåâpîítåâls rèêmôövèê thèê nåâtüúråâl shåâpèê ôöf wôörds, tüúrnîíng thèêm îíntôö blôöcks.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Cléëàär làäyöóùýt àällöóws öónéë töó föócùýs öón théë cöóntéënt öóf vïîsùýàäl màätéërïîàäls ràäthéër thàän théë föórmàät.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Fûýrthéérmööréé</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yóòüý üýsêé hêéáádíïngs íït máákêés thêé crêéáátíïóòn áánd üýpkêéêép óòf tááblêés óòf cóòntêénts êéáásíïêér (Fóòr ááüýtóòmáátíïc crêéáátíïóòn áánd üýpdáátíïng góò tóò: Ìnsêért – Rêéfêérêéncêé – Ìndêéx áánd Tááblêés – Tááblêé óòf cóòntêénts).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