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Wòórd Dòócýýméènts Téèmpläætéè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Mâáíìn héèâádíìng: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thëë Hëëââdííng 1 stylëë fõór príímââry hëëââdííngs sõó thâât scrëëëën rëëââdëërs câân íídëëntíífy thëëm ââs süúch.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nóôt æålrèéæådy, mæånúúæålly chæångèé yóôúúr hèéæådìíng 1 stylèé tóô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sãåns sèèríîf (èè.g. Àríîãål, Vèèrdãånãå, Trèèbûýchèèt õõr Cãålíîbríî),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thïïs föòrmâãttïïng âãs yöòûür déëfâãûült föòr thïïs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Sûùb Hëèââdîíngs: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Hêêäàdíïng 2 stylêê fòór sûüb hêêäàdíïngs.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æãlréêæãdy, mæãnüýæãlly chæãngéê yõõüýr héêæãdîîng 2 styléê tõõ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séërîíf (éë.g. Árîíåäl, Véërdåänåä, Tréëbúùchéët öõr Cåälîíbrîí),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thïïs fòõrmäættïïng äæs yòõûür dèêfäæûült fòõr thïïs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Sýûb Sýûb Hêéæâdîïngs: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Hêêæædíïng 3 fòõr sýûb sýûb-hêêæædíïngs.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æålrèëæådy, mæånúüæålly chæångèë yòòúür hèëæådíîng 2 stylèë tòò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sèèríìf (èè.g. Áríìâål, Vèèrdâånâå, Trèèbýùchèèt ôór Câålíìbríì),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thîïs fóòrmãáttîïng ãás yóòüür dêéfãáüült fóòr thîïs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Påàråàgråàph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Pâãrâãgrâãphs shöõùùld nöõt bëé stylëéd âãs hëéâãdíìngs.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Páãráãgráãphs shõòûýld béê ‘nõòrmáãl’ styléê.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shôöûúld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Såàns sèëríïf fóönt, 12 póöíïnt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späàcíïng (éêxcéêpt föór líïsts öóf bùýlléêt pöóíïnts)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âàlíígnéëd íínstéëâàd ôõf jüýstíífííéëd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thîís fòórmæåttîíng æås yòóúür dëéfæåúült fòór thîís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Yòõýür dòõcýüméént shòõýüld ãålsòõ: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Lééââvéé sùûffìïcìïéént whìïtéé spââcéé âât ééìïthéér sìïdéé õòf théé pââgéé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Ávóõíìd ùùsíìng blóõck càäpíìtàäls óõr íìtàälíìcs.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bôôld tôô máækéê téêxt stáænd ôôûút îïnstéêáæd.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æämêënd dêëfæäûúlt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Ãméênd théê styléê íïn líïnéê wíïth théê äãbòóvéê gýúíïdéêlíïnéês théên ríïght clíïck théê styléê íïn qýúéêstíïòón ýúndéêr théê hòóméê täãb.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Chòöòösëë ‘mòödïîfy’ fròöm thëë dròöp dòöwn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Thîïs wîïll öòpëên ãâ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thèê bóóx, èênsýýrèê thãát thèê stylèê ìís fóórmãáttèêd tóó yóóýýr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 èëxæãmplèë, ííf ‘íítæãlíícs’ íís chèëckèëd, ûýnchèëck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Chôöôöséë théë räädììôö bùüttôön thäät stäätéës: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‘Nëêw dõõcüýmëênts bàäsëêd õõn thìïs tëêmplàätëê’, àänd clìïck ‘õõkàäy’.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ãàméènd pãàrãàgrãàph déèfãàüýltîìng: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clíìck ‘pãårãågrãåph’ úûndéër théë hóõméë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Énsùùrèê yõôùùr ãàlïîgnmèênt ïîs sèêt tõô ‘lèêft’ ãànd lïînèê spãàcïîng ïîs sèêt tõô ‘1.5 lïînèês’.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Öncëé yóöýýr sëéttîîngs àærëé cóörrëéct clîîck ‘dëéfàæýýlt’.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‘yèês’ óón thèê rèêsýýltíïng ‘Àrèê yóóýýr sýýrèê’ mèêssäägèê.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tëêst yóõùýr nëêw sëêttìïngs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Ópëèn æã nëèw dõôcûýmëènt æãnd tëèst ëèæãch hëèæãdíìng æãnd pæãræãgræãph stylëè tõô ëènsûýrëè æãll sëèttíìngs hæãvëè bëèëèn sæãvëèd.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Tååblëé Ùsåågëé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Cõönstrúýct táàblëës tõö rëëáàd lõögíïcáàlly frõöm lëëft tõö ríïght, tõöp tõö bõöttõöm õördëër.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Tæâblëës wïîth cõõlüýmn hëëæâdïîngs ïîn thëë tõõp rõõw müýst hæâvëë thëë tõõp rõõw fõõrmæâttëëd æâs æâ hëëæâdëër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Tõô séèt æã tæãbléè héèæãdéèr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thèë tôôp rôôw ôôf thèë tããblèë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tóö díîsplæáy èêdíîtíîng óöptíîóöns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Táábléè Próöpéèrtìïéès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fróõm thèë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 Tæåbléè Pròópéèrtïîéès wïîndòów wïîll béè dïîsplæåyéèd; clïîck òón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ôòptííôòn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Rèépèéäåt äås hèéäådèér äåt thèé töóp öóf èéäåch päågèé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Îmâågëés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Ältèèrnáåtîìvèè ôór Ält tèèxt îìs rèèqüúîìrèèd fôór áåll îìmáågèès îìn áå dôócüúmèènt (èèxclüúdîìng püúrèèly dèècôóráåtîìvèè îìmáågèès wîìthôóüút mèèáånîìngfüúl côóntèènt).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thêë íímâægêë;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Fòõrmàät Pììctùúréè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Fóôrmäät Pïìctýýrèé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dííããlõög bõöx wííll ããppëéããr.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Æltëêrnäátíîvëê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bôòx, typéë îîn théë déëscrîîptîîôòn ôòf théë îîmàägéë.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Rãätììõõnãälèë fõõr fõõllõõwììng Clèëãär Prììnt Gùüììdèëlììnèës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Éxãámplëé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Èxäåmplêè Å ïìs Tïìmêès Nêèw Rõómäån, sïìzêè têèn, wïìth sïìnglêè späåcïìng.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Éxáãmplèë B ììs Àrììáãl, sììzèë twèëlvèë wììth 1.5 spáãcììng.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yóõûù câàn sëëëë, smâàllëër fóõnt síïzëës, síïnglëë spâàcíïng âànd sëëríïf fóõnts âàrëë hâàrdëër tóõ rëëâàd.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Âddíítííôònåålly, íít íís ëèååsííëèr tôò këèëèp ôònëè’s plååcëè ôòn åå påågëè wííth lëèft åålíígnëèd tëèxt, åås íín ëèxååmplëè B, åås lëèft åålíígnmëènt gíívëès thëè bôòdy ôòf thëè tëèxt åå spëècíífííc shååpëè åånd gíívëès ýúníífôòrmííty bëètwëèëèn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Ëxãâmplêê Á, whíích íís júústíífííêêd, hãâs nöô nãâtúúrãâl shãâpêê.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Füürthéèrmôóréè, bôóld príînt stäànds ôóüüt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åänd dõòëês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nööt dìîstöört thêè shâäpêè ööf têèxt âäs ìîtâälìîcs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ãænd ùùndéérlïìnïìng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BLÕCK CÃPÍTÃLS CÃN BÉ DÍFFÍCÜLT TÕ FÕLLÕW ÃS BLÕCK CÃPÍTÃLS RÉMÕVÉ THÉ NÃTÜRÃL SHÃPÉ ÕF WÕRDS, TÜRNÍNG THÉM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Clëéåær låæyòòùýt åællòòws òònëé tòò fòòcùýs òòn thëé còòntëént òòf víîsùýåæl måætëéríîåæls råæthëér thåæn thëé fòòrmåæt.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Êxâámplëè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Èxæámplëè Ä îís Tîímëès Nëèw Rõômæán, sîízëè tëèn, wîíth sîínglëè spæácîíng.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Èxâámplêê B íìs Æríìâál, síìzêê twêêlvêê wíìth 1.5 spâácíìng.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yòôûü cåán sèêèê, småállèêr fòônt síîzèês, síînglèê spåácíîng åánd sèêríîf fòônts åárèê håárdèêr tòô rèêåád.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Æddìítìíòónåålly, ìít ìís éèååsìíéèr tòó kéèéèp òónéè’s plååcéè òón åå påågéè wìíth léèft åålìígnéèd téèxt, åås ìín éèxååmpléè B, åås léèft åålìígnméènt gìívéès théè bòódy òóf théè téèxt åå spéècìífìíc shååpéè åånd gìívéès ûúnìífòórmìíty béètwéèéèn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Êxåàmpléë À, whîïch îïs júýstîïfîïéëd, håàs nóõ nåàtúýråàl shåàpéë.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Fúùrthéèrmõõréè,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bõôld prïìnt stâànds õôýùt,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âänd dòõêés nòõt dìîstòõrt thêé shâäpêé òõf têéxt âäs ìîtâälìîcs âänd ûündêérlìînìîng dòõ.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Fïînâælly, blõôck câæpïîtâæls câæn bëé dïîffïîcúült tõô fõôllõôw âæs blõôck câæpïîtâæls rëémõôvëé thëé nâætúürâæl shâæpëé õôf wõôrds, túürnïîng thëém ïîntõô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Clêèåær låæyòöüüt åællòöws òönêè tòö fòöcüüs òön thêè còöntêènt òöf vîìsüüåæl måætêèrîìåæls råæthêèr thåæn thêè fòörmåæt.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Fùûrthëèrmòòrëè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yòòüù üùsêê hêêâádíìngs íìt mâákêês thêê crêêâátíìòòn âánd üùpkêêêêp òòf tâáblêês òòf còòntêênts êêâásíìêêr (Fòòr âáüùtòòmâátíìc crêêâátíìòòn âánd üùpdâátíìng gòò tòò: Ínsêêrt – Rêêfêêrêêncêê – Índêêx âánd Tâáblêês – Tâáblêê òòf còòntêênts).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