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Wõõrd Dõõcûùmèénts Tèémpläãtèé</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Måãïín hêéåãdïíng: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Ùsëê thëê Hëêåádïìng 1 stylëê fóõr prïìmåáry hëêåádïìngs sóõ thåát scrëêëên rëêåádëêrs cåán ïìdëêntïìfy thëêm åás sýùch.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nõòt âålrèëâådy, mâånûúâålly châångèë yõòûúr hèëâådìïng 1 stylèë tõò bèë: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sääns sëèrìíf (ëè.g. Ærìíääl, Vëèrdäänää, Trëèbúüchëèt õõr Cäälìíbrìí),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åànd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Bóõld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Thèên sèêt thíïs föõrmâáttíïng âás yöõùýr dèêfâáùýlt föõr thíïs stylèê.</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Sûýb Hèèæàdïîngs: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Üsèé Hèéáãdíîng 2 stylèé fõör sýùb hèéáãdíîngs.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nôòt âålrèêâådy, mâånüýâålly châångèê yôòüýr hèêâådïìng 2 stylèê tôò bèê: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säâns sèërïíf (èë.g. Ârïíäâl, Vèërdäânäâ, Trèëbûüchèët òôr Cäâlïíbrïí),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âænd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Bõòld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Thèèn sèèt thíïs fõõrmåâttíïng åâs yõõúùr dèèfåâúùlt fõõr thíïs stylèè.</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Süýb Süýb Hèëæàdííngs: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Ûsëé Hëéåàdììng 3 fôór súüb súüb-hëéåàdììngs.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nõöt áálrèêáády, máánüýáálly cháángèê yõöüýr hèêáádîíng 2 stylèê tõö bèê: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säàns sêërííf (êë.g. Àrííäàl, Vêërdäànäà, Trêëbûýchêët öôr Cäàlííbríí),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ãænd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Bôòld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Thëën sëët thíïs fôórmâättíïng âäs yôóýür dëëfâäýült fôór thíïs stylëë.</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Pááráágrááph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Pæãræãgræãphs shõöûúld nõöt bëë stylëëd æãs hëëæãdíìngs.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Páåráågráåphs shôöùùld bêé ‘nôörmáål’ stylêé.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Thééy shôóúúld béé:</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Sãàns sêêrîíf fóònt, 12 póòîínt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spæåcïíng (êêxcêêpt föór lïísts öóf bùùllêêt pöóïínts)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Lêéft àälîïgnêéd îïnstêéàäd ôôf jûüstîïfîïêéd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Thëën sëët thïís fôõrmäættïíng äæs yôõùûr dëëfäæùûlt fôõr thïís stylëë.</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Yôòûûr dôòcûûméènt shôòûûld æälsôò:</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Lêëãævêë sùùffíìcíìêënt whíìtêë spãæcêë ãæt êëíìthêër síìdêë õôf thêë pãægêë</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Àvõöïìd üýsïìng blõöck càãpïìtàãls õör ïìtàãlïìcs.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Úsêè böõld töõ mãákêè têèxt stãánd öõýút îïnstêèãád.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Töó äämêénd dêéfääýült stylêés: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Âméënd théë styléë íìn líìnéë wíìth théë ååböövéë güúíìdéëlíìnéës théën ríìght clíìck théë styléë íìn qüúéëstíìöön üúndéër théë hööméë tååb.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Chòõòõsëé ‘mòõdïífy’ fròõm thëé dròõp dòõwn lïíst.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Thîîs wîîll öôpêén âå böôx.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Wîïthîïn thêë bòôx, êënsùúrêë thàät thêë stylêë îïs fòôrmàättêëd tòô yòôùúr prêëfêërêëncêës.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Fõõr éèxäâmpléè, ìïf ‘ìïtäâlìïcs’ ìïs chéèckéèd, ùùnchéèck ìït.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Chóóóósëé thëé ráâdîîóó búûttóón tháât stáâtëés: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‘Néëw dõòcúùméënts bâæséëd õòn thïìs téëmplâætéë’, âænd clïìck ‘õòkâæy’.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Tôõ ææmèènd pææræægrææph dèèfææûültìîng: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Lëëft clîîck ‘pâàrâàgrâàph’ ûýndëër thëë hôômëë tâàb.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Ênsùûrèè yôóùûr àálìïgnmèènt ìïs sèèt tôó ‘lèèft’ àánd lìïnèè spàácìïng ìïs sèèt tôó ‘1.5 lìïnèès’.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Òncéè yòõúýr séèttîîngs áåréè còõrréèct clîîck ‘déèfáåúýlt’.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Clîìck ‘yêés’ öõn thêé rêésûültîìng ‘Ærêé yöõûür sûürêé’ mêéssããgêé.</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Tóõ tëëst yóõùùr nëëw sëëttïíngs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Ôpèèn åá nèèw dòócüúmèènt åánd tèèst èèåách hèèåádìíng åánd påáråágråáph stylèè tòó èènsüúrèè åáll sèèttìíngs håávèè bèèèèn såávèèd.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Tàáblêê Úsàágêê</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Còônstrûýct tââbléés tòô rééââd lòôgìïcââlly fròôm lééft tòô rìïght, tòôp tòô bòôttòôm òôrdéér.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Tããblêês wìïth cõôlüümn hêêããdìïngs ìïn thêê tõôp rõôw müüst hããvêê thêê tõôp rõôw fõôrmããttêêd ããs ãã hêêããdêêr rõôw.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Tóó sèêt äâ täâblèê hèêäâdèêr róów: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Hííghlííght thêè tôôp rôôw ôôf thêè táåblêè</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Rîìght clîìck töõ dîìsplâåy ëëdîìtîìng öõptîìöõns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Séêléêct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Tãàblêé Próópêértîìêés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frõôm thêè lííst.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Thèë Täáblèë Pröópèërtííèës wííndöów wííll bèë dííspläáyèëd; clííck öón thèë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Róõw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tãâb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Chèéck thèé õôptììõôn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Réêpéêååt åås héêåådéêr ååt théê tóôp óôf éêååch påågéê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Cõõl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Côòl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Cõöl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Cõöl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Rôõw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Ímáægëês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Ältêërnâátíìvêë òôr Ält têëxt íìs rêëqúûíìrêëd fòôr âáll íìmâágêës íìn âá dòôcúûmêënt (êëxclúûdíìng púûrêëly dêëcòôrâátíìvêë íìmâágêës wíìthòôúût mêëâáníìngfúûl còôntêënt).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Rïîght-clïîck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óön thëé íîmæâgëé;</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Sèëlèëct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Fóõrmäát Pïìctûürêê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Fóòrmàát Píîctýúrëë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dííäãlôòg bôòx wííll äãppèèäãr.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Sèèlèèct thèè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Wéèb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tãäb.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Ïn thèè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Âltëérnààtîîvëé tëéxt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bôòx, typëë îìn thëë dëëscrîìptîìôòn ôòf thëë îìmåãgëë.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Clïìck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ÒK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Râåtììöönâålèè föör fööllööwììng Clèèâår Prììnt Gýùììdèèlììnèès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Êxààmpléë Ä:</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Êxààmplëë Ã íìs Tíìmëës Nëëw Ròòmààn, síìzëë tëën, wíìth síìnglëë spààcíìng.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Êxâámpléë B íïs Âríïâál, síïzéë twéëlvéë wíïth 1.5 spâácíïng.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Ãs yòõùú càån sêëêë, smàållêër fòõnt sìîzêës, sìînglêë spàåcìîng àånd sêërìîf fòõnts àårêë hàårdêër tòõ rêëàåd.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Äddìítìíòónæãlly, ìít ìís éèæãsìíéèr tòó kéèéèp òónéè’s plæãcéè òón æã pæãgéè wìíth léèft æãlìígnéèd téèxt, æãs ìín éèxæãmpléè B, æãs léèft æãlìígnméènt gìívéès théè bòódy òóf théè téèxt æã spéècìífìíc shæãpéè æãnd gìívéès üûnìífòórmìíty béètwéèéèn wòórds.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Èxââmpléê Â, whîïch îïs jùústîïfîïéêd, hââs nòó nââtùúrââl shââpéê.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Fúúrthèérmöôrèé, böôld prîïnt stàänds öôúút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áând dòöêés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nóõt díístóõrt thëë shååpëë óõf tëëxt åås íítåålíícs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âànd üýndéérlîínîíng dóó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FÌNÆLLY, BLÖCK CÆPÌTÆLS CÆN BË DÌFFÌCÛLT TÖ FÖLLÖW ÆS BLÖCK CÆPÌTÆLS RËMÖVË THË NÆTÛRÆL SHÆPË ÖF WÖRDS, TÛRNÌNG THËM ÌNTÖ BLÖCKS.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Clèëæâr læâyòöüût æâllòöws òönèë tòö fòöcüûs òön thèë còöntèënt òöf víísüûæâl mæâtèërííæâls ræâthèër thæân thèë fòörmæât.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Éxàämplèè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Ëxààmplêë Æ ììs Tììmêës Nêëw Rôõmààn, sììzêë têën, wììth sììnglêë spààcììng.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Èxáãmplëé B îís Àrîíáãl, sîízëé twëélvëé wîíth 1.5 spáãcîíng.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Äs yòóùû cäân séééé, smäâlléér fòónt síîzéés, síîngléé späâcíîng äând sééríîf fòónts äâréé häârdéér tòó rééäâd.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Âddîîtîîòónåålly, îît îîs ëëååsîîëër tòó këëëëp òónëë’s plååcëë òón åå påågëë wîîth lëëft åålîîgnëëd tëëxt, åås îîn ëëxååmplëë B, åås lëëft åålîîgnmëënt gîîvëës thëë bòódy òóf thëë tëëxt åå spëëcîîfîîc shååpëë åånd gîîvëës ýünîîfòórmîîty bëëtwëëëën wòórds.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Èxàämplëè Å, whìích ìís jûûstìífìíëèd, hàäs nöö nàätûûràäl shàäpëè.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Fûýrthêêrmóòrêê,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böõld prïïnt stäænds öõüüt,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âând dóôêës nóôt díìstóôrt thêë shââpêë óôf têëxt ââs íìtââlíìcs âând ýùndêërlíìníìng dóô.</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Fîìnäàlly, blòõck cäàpîìtäàls cäàn béê dîìffîìcûýlt tòõ fòõllòõw äàs blòõck cäàpîìtäàls réêmòõvéê théê näàtûýräàl shäàpéê òõf wòõrds, tûýrnîìng théêm îìntòõ blòõcks.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Clééáár lááyòóûüt áállòóws òónéé tòó fòócûüs òón théé còóntéént òóf vïísûüáál máátéérïíááls rááthéér tháán théé fòórmáát.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Fûýrthêèrmõórêè</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yóóýý ýýsêé hêéæádìïngs ìït mæákêés thêé crêéæátìïóón æánd ýýpkêéêép óóf tæáblêés óóf cóóntêénts êéæásìïêér (Fóór æáýýtóómæátìïc crêéæátìïóón æánd ýýpdæátìïng góó tóó: Ïnsêért – Rêéfêérêéncêé – Ïndêéx æánd Tæáblêés – Tæáblêé óóf cóóntêénts).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