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Wöórd Döócùùmèênts Tèêmpláætèê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Máæíïn hêéáædíïng: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Úsèë thèë Hèëäädîíng 1 stylèë fôòr prîímääry hèëäädîíngs sôò thäät scrèëèën rèëäädèërs cään îídèëntîífy thèëm ääs sýüch.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nóót æålrèéæådy, mæånûúæålly chæångèé yóóûúr hèéæådîìng 1 stylèé tóó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sáãns sêèríìf (êè.g. Áríìáãl, Vêèrdáãnáã, Trêèbüýchêèt õòr Cáãlíìbríì),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áând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thîìs föôrmãåttîìng ãås yöôúúr dêéfãåúúlt föôr thîìs stylêé.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Sùùb Hêèæädïîngs: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Ùsèé Hèéãàdìïng 2 stylèé fóör sýûb hèéãàdìïngs.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nöòt äàlrêêäàdy, mäànúúäàlly chäàngêê yöòúúr hêêäàdììng 2 stylêê töò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sàäns sêèrîíf (êè.g. Ärîíàäl, Vêèrdàänàä, Trêèbûüchêèt õór Càälîíbrîí),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áánd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thíîs föôrmæættíîng ææs yöôûûr déëfææûûlt föôr thíîs styléë.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Sûüb Sûüb Héêåædíïngs: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Üséè Héèââdïîng 3 fôõr súüb súüb-héèââdïîngs.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nõòt ãàlrêëãàdy, mãànûúãàlly chãàngêë yõòûúr hêëãàdïïng 2 stylêë tõò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sååns sèérìíf (èé.g. Ârìíåål, Vèérdåånåå, Trèébûûchèét õõr Cåålìíbrìí),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ãând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thíîs fõórmâättíîng âäs yõóùûr dêêfâäùûlt fõór thíîs stylêê.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Páåráågráåph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Päæräægräæphs shòõýùld nòõt bëê stylëêd äæs hëêäædîìngs.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Päàräàgräàphs shóöüýld bèê ‘nóörmäàl’ stylèê.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Thééy shòõýüld béé: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Sàáns sêëríïf föònt, 12 pöòíïnt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spàácííng (ëéxcëépt fòõr líísts òõf búùllëét pòõíínts)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Lëëft åälîìgnëëd îìnstëëåäd óóf jûýstîìfîìëëd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thïîs fõòrmäåttïîng äås yõòüýr dêèfäåüýlt fõòr thïîs stylêè.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Yõöýýr dõöcýýméènt shõöýýld âälsõö: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Lëêæävëê sûýffíïcíïëênt whíïtëê spæäcëê æät ëêíïthëêr síïdëê óöf thëê pæägëê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Ávòöìîd ýúsìîng blòöck cãàpìîtãàls òör ìîtãàlìîcs.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Úsèë bôòld tôò màækèë tèëxt stàænd ôòúýt íínstèëàæd.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Tôô àãmèênd dèêfàãûúlt stylèês: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Åmèênd thèê stylèê íìn líìnèê wíìth thèê áäbòóvèê gûýíìdèêlíìnèês thèên ríìght clíìck thèê stylèê íìn qûýèêstíìòón ûýndèêr thèê hòómèê táäb.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Chôöôösèë ‘môödìïfy’ frôöm thèë drôöp dôöwn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Thïîs wïîll õôpèèn æâ bõôx.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Wîïthîïn thèè bôõx, èènsüûrèè tháàt thèè stylèè îïs fôõrmáàttèèd tôõ yôõüûr prèèfèèrèèncèès.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Fôór èêxáâmplèê, ïíf ‘ïítáâlïícs’ ïís chèêckèêd, úýnchèêck ïít.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Chöòöòsêê thêê ræàdîîöò bùüttöòn thæàt stæàtêês: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‘Nêëw dôöcûùmêënts bàãsêëd ôön thíïs têëmplàãtêë’, àãnd clíïck ‘ôökàãy’.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Tóõ ææmêênd pææræægrææph dêêfææûûltîíng: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Lêêft clííck ‘päâräâgräâph’ úýndêêr thêê hòómêê täâb.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Ênsýúréé yöòýúr æálíïgnméént íïs séét töò ‘lééft’ æánd líïnéé spæácíïng íïs séét töò ‘1.5 líïnéés’.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Òncéè yóòûúr séèttììngs ææréè cóòrréèct clììck ‘déèfææûúlt’.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Clïíck ‘yéës’ öón théë réësúùltïíng ‘Æréë yöóúùr súùréë’ méëssãágéë.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Tõó téêst yõóüúr néêw séêttìíngs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Ópëên áæ nëêw dóôcüùmëênt áænd tëêst ëêáæch hëêáædïìng áænd páæráægráæph stylëê tóô ëênsüùrëê áæll sëêttïìngs háævëê bëêëên sáævëêd.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Tååbléê Ùsåågéê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Còònstrúúct täâblëês tòò rëêäâd lòògîïcäâlly fròòm lëêft tòò rîïght, tòòp tòò bòòttòòm òòrdëêr.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Tæãblêès wïìth cóòlûûmn hêèæãdïìngs ïìn thêè tóòp róòw mûûst hæãvêè thêè tóòp róòw fóòrmæãttêèd æãs æã hêèæãdêèr róòw.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Tõó séët ãá tãábléë héëãádéër rõów: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Hìîghlìîght théè töòp röòw öòf théè tåàbléè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Rìïght clìïck tóó dìïsplääy èèdìïtìïng óóptìïóóns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Tààblèé Prõópèértïîèés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fróóm thëé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 Tãâbléê Prõòpéêrtïìéês wïìndõòw wïìll béê dïìsplãâyéêd; clïìck õòn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tåæb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Chèéck thèé óòptîïóòn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Rëépëéáát áás hëéáádëér áát thëé tôóp ôóf ëéáách páágëé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Îmäägêès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Ältèërnáâtíîvèë òór Ält tèëxt íîs rèëqùùíîrèëd fòór áâll íîmáâgèës íîn áâ dòócùùmèënt (èëxclùùdíîng pùùrèëly dèëcòóráâtíîvèë íîmáâgèës wíîthòóùùt mèëáâníîngfùùl còóntèënt).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Rííght-clííck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öön thêê íïmààgêê;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Fôôrmâåt Pìïctùýrèê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Fóôrmåæt Pììctüýrèê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dîíâålóõg bóõx wîíll âåppèëâår.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tæäb.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Àltëérnáätîïvëé tëéxt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bõöx, typèé îïn thèé dèéscrîïptîïõön õöf thèé îïmåâgèé.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Råàtïîôónåàlêë fôór fôóllôówïîng Clêëåàr Prïînt Gúùïîdêëlïînêës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Ëxåãmplèë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Ëxãämplëê Ä íîs Tíîmëês Nëêw Röómãän, síîzëê tëên, wíîth síînglëê spãäcíîng.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Éxäàmpléë B îís Àrîíäàl, sîízéë twéëlvéë wîíth 1.5 späàcîíng.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Ás yöõýû cãän sèêèê, smãällèêr föõnt sìïzèês, sìïnglèê spãäcìïng ãänd sèêrìïf föõnts ãärèê hãärdèêr töõ rèêãäd.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Åddîítîíõònâælly, îít îís ëëâæsîíëër tõò këëëëp õònëë’s plâæcëë õòn âæ pâægëë wîíth lëëft âælîígnëëd tëëxt, âæs îín ëëxâæmplëë B, âæs lëëft âælîígnmëënt gîívëës thëë bõòdy õòf thëë tëëxt âæ spëëcîífîíc shâæpëë âænd gîívëës úünîífõòrmîíty bëëtwëëëën wõòrds.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Éxãámplêë Á, whîîch îîs jûústîîfîîêëd, hãás nõô nãátûúrãál shãápêë.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Fýúrthéérmóõréé, bóõld prîïnt stæànds óõýút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æånd dôòëés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nóôt dïìstóôrt thèê shâàpèê óôf tèêxt âàs ïìtâàlïìcs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äánd üúndéérlîínîíng döò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FÌNÂLLY, BLÖCK CÂPÌTÂLS CÂN BÈ DÌFFÌCÛLT TÖ FÖLLÖW ÂS BLÖCK CÂPÌTÂLS RÈMÖVÈ THÈ NÂTÛRÂL SHÂPÈ ÖF WÖRDS, TÛRNÌNG THÈM ÌNTÖ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Clëêãâr lãâyöòûýt ãâllöòws öònëê töò föòcûýs öòn thëê cöòntëênt öòf víísûýãâl mãâtëêrííãâls rãâthëêr thãân thëê föòrmãât.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Êxââmplèê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Èxåâmplèè À ïîs Tïîmèès Nèèw Rõômåân, sïîzèè tèèn, wïîth sïînglèè spåâcïîng.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Èxãæmplêê B ïìs Årïìãæl, sïìzêê twêêlvêê wïìth 1.5 spãæcïìng.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Ãs yôôûû càãn sèéèé, smàãllèér fôônt síîzèés, síînglèé spàãcíîng àãnd sèéríîf fôônts àãrèé hàãrdèér tôô rèéàãd.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Áddíítííöönàãlly, íít íís êêàãsííêêr töö kêêêêp öönêê’s plàãcêê öön àã pàãgêê wííth lêêft àãlíígnêêd têêxt, àãs íín êêxàãmplêê B, àãs lêêft àãlíígnmêênt gíívêês thêê böödy ööf thêê têêxt àã spêêcíífííc shàãpêê àãnd gíívêês üúnííföörmííty bêêtwêêêên wöörds.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Êxàämpléè À, whíïch íïs jùústíïfíïéèd, hàäs nôö nàätùúràäl shàäpéè.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Füürthëérmöórëé,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bõòld prïînt stàânds õòúút,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åánd dòóêès nòót díístòórt thêè shåápêè òóf têèxt åás íítåálíícs åánd ùùndêèrlíínííng dòó.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Fîínâälly, blööck câäpîítâäls câän bêè dîíffîícýúlt töö fööllööw âäs blööck câäpîítâäls rêèmöövêè thêè nâätýúrâäl shâäpêè ööf wöörds, týúrnîíng thêèm îíntöö blööcks.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Clèêãâr lãâyõöúút ãâllõöws õönèê tõö fõöcúús õön thèê cõöntèênt õöf vîïsúúãâl mãâtèêrîïãâls rãâthèêr thãân thèê fõörmãât.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Fúûrthêêrmòórêê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yóôûù ûùsêé hêéæädîìngs îìt mæäkêés thêé crêéæätîìóôn æänd ûùpkêéêép óôf tæäblêés óôf cóôntêénts êéæäsîìêér (Fóôr æäûùtóômæätîìc crêéæätîìóôn æänd ûùpdæätîìng góô tóô: Ínsêért – Rêéfêérêéncêé – Índêéx æänd Tæäblêés – Tæäblêé óôf cóôntêénts).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