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Wöòrd Döòcúúméënts Téëmplãætéë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Máåìïn hèëáådìïng: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Üsêë thêë Hêëåådíïng 1 stylêë fõör príïmååry hêëåådíïngs sõö thååt scrêëêën rêëåådêërs cåån íïdêëntíïfy thêëm åås sùûch.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nöõt ààlrëêààdy, màànüûààlly chààngëê yöõüûr hëêààdíîng 1 stylëê töõ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säåns sèérïìf (èé.g. Árïìäål, Vèérdäånäå, Trèébüûchèét õör Cäålïìbrïì),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äánd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thîìs föörmááttîìng áás yööúúr dééfááúúlt föör thîìs styléé.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Súýb Hëéáãdîíngs: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Ûsëê Hëêáàdííng 2 stylëê föõr súýb hëêáàdííngs.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nóöt ãälrëéãädy, mãänüýãälly chãängëé yóöüýr hëéãädìîng 2 stylëé tóö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sààns sêèrííf (êè.g. Árííààl, Vêèrdàànàà, Trêèbúúchêèt òór Cààlííbríí),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ãànd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thìîs fôórmæáttìîng æás yôóûýr dëéfæáûýlt fôór thìîs stylëé.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Sýüb Sýüb Héêäàdïîngs: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Úsêé Hêéàådïíng 3 fòör sýüb sýüb-hêéàådïíngs.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nöót âãlrêëâãdy, mâãnüýâãlly châãngêë yöóüýr hêëâãdìîng 2 stylêë töó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säâns séêrìîf (éê.g. Ärìîäâl, Véêrdäânäâ, Tréêbûüchéêt óòr Cäâlìîbrìî),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àænd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thîïs fôõrmæàttîïng æàs yôõûùr dééfæàûùlt fôõr thîïs styléé.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Pæàræàgræàph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Pàâràâgràâphs shóóüüld nóót bëè stylëèd àâs hëèàâdííngs.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Pæáræágræáphs shõöùùld bêé ‘nõörmæál’ stylêé.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Théëy shõôýúld béë: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Sââns sèêrííf föònt, 12 pöòíínt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spâàcìïng (êèxcêèpt fóór lìïsts óóf býùllêèt póóìïnts)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Léèft âálîïgnéèd îïnstéèâád òõf júústîïfîïéèd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thïîs fõôrmäættïîng äæs yõôûùr dêêfäæûùlt fõôr thïîs stylêê.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Yóóúùr dóócúùméênt shóóúùld åålsóó: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Léêâævéê súùffïîcïîéênt whïîtéê spâæcéê âæt éêïîthéêr sïîdéê óõf théê pâægéê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Àvôõîìd üúsîìng blôõck cãåpîìtãåls ôõr îìtãålîìcs.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Úsèê bôôld tôô màákèê tèêxt stàánd ôôüùt ïînstèêàád.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Tòò æàméènd déèfæàüùlt styléès: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Åmëénd thëé stylëé íïn líïnëé wíïth thëé äàbóövëé gúûíïdëélíïnëés thëén ríïght clíïck thëé stylëé íïn qúûëéstíïóön úûndëér thëé hóömëé täàb.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Chôóôósèé ‘môódïìfy’ frôóm thèé drôóp dôówn lïìst.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Thïìs wïìll öòpèën åä böòx.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Wíìthíìn théé bõõx, éénsûúréé thææt théé styléé íìs fõõrmæættééd tõõ yõõûúr prééféérééncéés.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Fôõr éëxãâmpléë, íìf ‘íìtãâlíìcs’ íìs chéëckéëd, úúnchéëck íìt.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Chöööösêê thêê råádïíöö bûùttöön thåát ståátêês: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‘Nèèw dóócýûmèènts bãâsèèd óón thïïs tèèmplãâtèè’, ãând clïïck ‘óókãây’.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Tôò àámêènd pàáràágràáph dêèfàáûûltïíng: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Lêêft clíïck ‘páåráågráåph’ üùndêêr thêê hóõmêê táåb.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Ênsûýréé yòóûýr æälíîgnméént íîs séét tòó ‘lééft’ æänd líînéé spæäcíîng íîs séét tòó ‘1.5 líînéés’.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Öncêé yôòüûr sêéttïìngs äàrêé côòrrêéct clïìck ‘dêéfäàüûlt’.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Clíïck ‘yèès’ õòn thèè rèèsùúltíïng ‘Ärèè yõòùúr sùúrèè’ mèèssáágèè.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Tôô tëêst yôôúùr nëêw sëêttîìngs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Õpëën åâ nëëw dòöcùúmëënt åând tëëst ëëåâch hëëåâdîìng åând påâråâgråâph stylëë tòö ëënsùúrëë åâll sëëttîìngs håâvëë bëëëën såâvëëd.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Tæàblèé Ûsæàgèé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Cóõnstrùùct tàæblèës tóõ rèëàæd lóõgìícàælly fróõm lèëft tóõ rìíght, tóõp tóõ bóõttóõm óõrdèër.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Tâäbléés wïïth cöölüümn hééâädïïngs ïïn théé tööp rööw müüst hâävéé théé tööp rööw föörmâättééd âäs âä hééâädéér rööw.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Töõ sêêt âæ tâæblêê hêêâædêêr röõw: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Hîìghlîìght thèê tòôp ròôw òôf thèê tàãblèê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Rîíght clîíck tôô dîísplàày éëdîítîíng ôôptîíôôns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Tâäblëê Prõópëêrtîîëês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fròôm théë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 Tææblêé Prõôpêértïìêés wïìndõôw wïìll bêé dïìsplææyêéd; clïìck õôn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tæãb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Chëèck thëè ôòptìïôòn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Rèëpèëåæt åæs hèëåædèër åæt thèë tòôp òôf èëåæch påægèë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Îmãágéês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Âltéérnàætïìvéé öór Âlt tééxt ïìs rééqùýïìrééd föór àæll ïìmàægéés ïìn àæ döócùýméént (ééxclùýdïìng pùýréély déécöóràætïìvéé ïìmàægéés wïìthöóùýt mééàænïìngfùýl cöóntéént).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Rïìght-clïìck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óón théê ìïmàægéê;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Fôórmåát Pïíctýýréè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Fôörmàát Pîîctùúrêé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dîïäælòóg bòóx wîïll äæppêêäær.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Sêêlêêct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täåb.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Àltëèrnáàtìívëè tëèxt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bòõx, typëê ïîn thëê dëêscrïîptïîòõn òõf thëê ïîmäâgëê.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Räàtííôõnäàlëë fôõr fôõllôõwííng Clëëäàr Príínt Gùúíídëëlíínëës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Éxãæmplëë Å:</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Êxáãmplêé Á íïs Tíïmêés Nêéw Róòmáãn, síïzêé têén, wíïth síïnglêé spáãcíïng.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Ëxàâmpléé B îìs Ærîìàâl, sîìzéé twéélvéé wîìth 1.5 spàâcîìng.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Æs yôóùü cáán séééé, smáálléér fôónt sïízéés, sïíngléé spáácïíng áánd séérïíf fôónts ááréé háárdéér tôó rééáád.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Ãddïîtïîöònáâlly, ïît ïîs éëáâsïîéër töò kéëéëp öònéë’s pláâcéë öòn áâ páâgéë wïîth léëft áâlïîgnéëd téëxt, áâs ïîn éëxáâmpléë B, áâs léëft áâlïîgnméënt gïîvéës théë böòdy öòf théë téëxt áâ spéëcïîfïîc sháâpéë áând gïîvéës ûünïîföòrmïîty béëtwéëéën wöòrds.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Ëxåámplêè À, whìích ìís jùýstìífìíêèd, håás nòó nåátùýråál shåápêè.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Fùùrthëérmóòrëé, bóòld prììnt stáænds óòùùt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äånd dòôëés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nòót dììstòórt thèé shãàpèé òóf tèéxt ãàs ììtãàlììcs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áãnd ýündèêrlìînìîng dóó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FÌNÆLLY, BLÖCK CÆPÌTÆLS CÆN BÊ DÌFFÌCÜLT TÖ FÖLLÖW ÆS BLÖCK CÆPÌTÆLS RÊMÖVÊ THÊ NÆTÜRÆL SHÆPÊ ÖF WÖRDS, TÜRNÌNG THÊM ÌNTÖ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Clèëââr lââyôóùút ââllôóws ôónèë tôó fôócùús ôón thèë côóntèënt ôóf víîsùúââl mââtèëríîââls rââthèër thâân thèë fôórmâât.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Éxáämplèë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Êxãåmplèé Æ ïìs Tïìmèés Nèéw Rôõmãån, sïìzèé tèén, wïìth sïìnglèé spãåcïìng.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Êxäæmplêè B ìïs Àrìïäæl, sìïzêè twêèlvêè wìïth 1.5 späæcìïng.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Äs yôõýý cæän sèéèé, smæällèér fôõnt sïìzèés, sïìnglèé spæäcïìng æänd sèérïìf fôõnts æärèé hæärdèér tôõ rèéæäd.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Áddìïtìïòónäàlly, ìït ìïs èéäàsìïèér tòó kèéèép òónèé’s pläàcèé òón äà päàgèé wìïth lèéft äàlìïgnèéd tèéxt, äàs ìïn èéxäàmplèé B, äàs lèéft äàlìïgnmèént gìïvèés thèé bòódy òóf thèé tèéxt äà spèécìïfìïc shäàpèé äànd gìïvèés ùúnìïfòórmìïty bèétwèéèén wòórds.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Éxáämplëé Á, whìîch ìîs jüûstìîfìîëéd, háäs nõö náätüûráäl sháäpëé.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Fúýrthèêrmóõrèê,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böõld prîînt stáànds öõýút,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àänd dòöêês nòöt díïstòört thêê shàäpêê òöf têêxt àäs íïtàälíïcs àänd ûündêêrlíïníïng dòö.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Fîïnàãlly, blôôck càãpîïtàãls càãn béè dîïffîïcûýlt tôô fôôllôôw àãs blôôck càãpîïtàãls réèmôôvéè théè nàãtûýràãl shàãpéè ôôf wôôrds, tûýrnîïng théèm îïntôô blôôcks.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Cléêäær läæyôôùüt äællôôws ôônéê tôô fôôcùüs ôôn théê côôntéênt ôôf vîìsùüäæl mäætéêrîìäæls räæthéêr thäæn théê fôôrmäæt.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Fýûrthëèrmôòrëè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yòòùý ùýsèê hèêæædîìngs îìt mæækèês thèê crèêæætîìòòn æænd ùýpkèêèêp òòf tææblèês òòf còòntèênts èêææsîìèêr (Fòòr ææùýtòòmæætîìc crèêæætîìòòn æænd ùýpdæætîìng gòò tòò: Ínsèêrt – Rèêfèêrèêncèê – Índèêx æænd Tææblèês – Tææblèê òòf còòntèênts).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