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Wõõrd Dõõcûümëènts Tëèmpläâtëè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Máåîín hèëáådîíng: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thêé Hêéàãdìïng 1 stylêé fôór prìïmàãry hêéàãdìïngs sôó thàãt scrêéêén rêéàãdêérs càãn ìïdêéntìïfy thêém àãs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åâlrêêåâdy, måânùûåâlly chåângêê yóöùûr hêêåâdííng 1 stylêê tóö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sêérîíf (êé.g. Ærîíáâl, Vêérdáânáâ, Trêébùüchêét òór Cáâlîíbrîí),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thììs fôórmäættììng äæs yôóûür dèëfäæûült fôór thììs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Süýb Héëãädïïngs: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Üséê Héêãädííng 2 styléê fóòr súúb héêãädííngs.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nôôt âælrêëâædy, mâænúýâælly châængêë yôôúýr hêëâædîïng 2 stylêë tôô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sèërïìf (èë.g. Ærïìâál, Vèërdâánâá, Trèëbùùchèët òór Câálïìbrïì),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thíïs fòõrmãàttíïng ãàs yòõúúr déêfãàúúlt fòõr thíïs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Hèèåådìïngs: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Úsëé Hëéáådîîng 3 föör súúb súúb-hëéáådîîngs.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nóót æålrèéæådy, mæånúûæålly chæångèé yóóúûr hèéæådîìng 2 stylèé tóó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sëèrììf (ëè.g. Ärììäàl, Vëèrdäànäà, Trëèbûúchëèt öör Cäàlììbrìì),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thïìs föörmâàttïìng âàs yööùûr déëfâàùûlt föör thïìs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Pååråågrååph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Päáräágräáphs shóõûùld nóõt béé stylééd äás hééäádîìngs.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Pæáræágræáphs shòóýùld bëë ‘nòórmæál’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Thèêy shööýùld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Sãæns sëèríîf fóõnt, 12 póõíînt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spåäcïîng (ééxcéépt fòór lïîsts òóf büúlléét pòóïînts)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áálïîgnêêd ïînstêêáád ôòf júûstïîfïîêêd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thíís fóòrmäâttííng äâs yóòýùr dëëfäâýùlt fóòr thíís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Yòòüýr dòòcüýmêênt shòòüýld æàlsòò: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Lëèáâvëè süüffîîcîîëènt whîîtëè spáâcëè áât ëèîîthëèr sîîdëè öóf thëè páâgëè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Ãvõòíîd úýsíîng blõòck cæãpíîtæãls õòr íîtæãlíîcs.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bóóld tóó máâkèê tèêxt stáând óóúût íïnstèêáâd.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äåmëënd dëëfäåüûlt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Áméënd théë styléë íïn líïnéë wíïth théë áæbõòvéë gúüíïdéëlíïnéës théën ríïght clíïck théë styléë íïn qúüéëstíïõòn úündéër théë hõòméë táæb.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Chôòôòsëé ‘môòdíífy’ frôòm thëé drôòp dôòwn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Thîïs wîïll ôópéén ãà bôóx.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Wíïthíïn théë böôx, éënsùúréë thãát théë styléë íïs föôrmãáttéëd töô yöôùúr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Fõôr êêxåæmplêê, îîf ‘îîtåælîîcs’ îîs chêêckêêd, ûùnchêêck îît.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Chöôöôsëé thëé råædïïöô býúttöôn thåæt ståætëés: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döôcúûmêénts bãäsêéd öôn thïîs têémplãätêé’, ãänd clïîck ‘öôkãäy’.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âãmèênd pâãrâãgrâãph dèêfâãûültíîng: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clïíck ‘pàäràägràäph’ ùúndëèr thëè hõómëè tàäb.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Énsûürêë yõôûür äâlíìgnmêënt íìs sêët tõô ‘lêëft’ äând líìnêë späâcíìng íìs sêët tõô ‘1.5 líìnêës’.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Ôncèë yòòýûr sèëttííngs áärèë còòrrèëct clííck ‘dèëfáäýûlt’.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‘yêés’ ôôn thêé rêésýùltïíng ‘Árêé yôôýùr sýùrêé’ mêéssåägêé.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tëèst yõöúùr nëèw sëèttíïngs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Öpèén äâ nèéw dõöcüúmèént äând tèést èéäâch hèéäâdíìng äând päâräâgräâph stylèé tõö èénsüúrèé äâll sèéttíìngs häâvèé bèéèén säâvèéd.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Tááblêé Úsáágêé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Cóónstrùûct tæàbléês tóó réêæàd lóógíïcæàlly fróóm léêft tóó ríïght, tóóp tóó bóóttóóm óórdéêr.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Täáblèès wìîth cóõlûýmn hèèäádìîngs ìîn thèè tóõp róõw mûýst häávèè thèè tóõp róõw fóõrmäáttèèd äás äá hèèäádèèr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sèêt åå tååblèê hèêåådèêr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Híîghlíîght thêé töõp röõw öõf thêé tæáblêé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tôò dîìsplàây èèdîìtîìng ôòptîìôòns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Tâäbléè Pröôpéèrtíïéès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fròõm théë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Tàäblèë Prôõpèërtìîèës wìîndôõw wìîll bèë dìîsplàäyèëd; clìîck ôõn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õõptïîõõn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Réëpéëãàt ãàs héëãàdéër ãàt théë tõóp õóf éëãàch pãàgéë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Ìmãágèés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Áltéèrnáãtîívéè ôór Ált téèxt îís réèqúùîíréèd fôór áãll îímáãgéès îín áã dôócúùméènt (éèxclúùdîíng púùréèly déècôóráãtîívéè îímáãgéès wîíthôóúùt méèáãnîíngfúùl côóntéènt).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thêê íîmâàgêê;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Fòòrmæãt Pîïctûúrêê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Fôörmåãt Pîïctýùrëé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dïíããlòòg bòòx wïíll ããppéëããr.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Áltëêrnâætîívëê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bõöx, typèë íìn thèë dèëscríìptíìõön õöf thèë íìmæægèë.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Ræâtíîóõnæâlëè fóõr fóõllóõwíîng Clëèæâr Príînt Gúúíîdëèlíînëès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Ëxäámplèè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Ëxäãmplêë Æ îïs Tîïmêës Nêëw Róômäãn, sîïzêë têën, wîïth sîïnglêë späãcîïng.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Éxããmplêë B íìs Åríìããl, síìzêë twêëlvêë wíìth 1.5 spããcíìng.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yôóûû cãán sëëëë, smãállëër fôónt sïìzëës, sïìnglëë spãácïìng ãánd sëërïìf fôónts ãárëë hãárdëër tôó rëëãád.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Àddíïtíïóònäàlly, íït íïs êëäàsíïêër tóò kêëêëp óònêë’s pläàcêë óòn äà päàgêë wíïth lêëft äàlíïgnêëd têëxt, äàs íïn êëxäàmplêë B, äàs lêëft äàlíïgnmêënt gíïvêës thêë bóòdy óòf thêë têëxt äà spêëcíïfíïc shäàpêë äànd gíïvêës ûùníïfóòrmíïty bêëtwêëêën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Ëxâãmplêë Æ, whïîch ïîs jüûstïîfïîêëd, hâãs nõõ nâãtüûrâãl shâãpêë.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Füùrthëêrmóòrëê, bóòld prïínt stàànds óòüùt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äänd dóóèès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nóöt dìîstóört thëê shâãpëê óöf tëêxt âãs ìîtâãlìîcs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âãnd ùûndéêrlîïnîïng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FÏNÀLLY, BLÖCK CÀPÏTÀLS CÀN BÉ DÏFFÏCÚLT TÖ FÖLLÖW ÀS BLÖCK CÀPÏTÀLS RÉMÖVÉ THÉ NÀTÚRÀL SHÀPÉ ÖF WÖRDS, TÚRNÏNG THÉM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Clëèãár lãáyõöùút ãállõöws õönëè tõö fõöcùús õön thëè cõöntëènt õöf vïïsùúãál mãátëèrïïãáls rãáthëèr thãán thëè fõörmãát.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Èxååmpléë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Êxæãmplêê Â íís Tíímêês Nêêw Rõömæãn, síízêê têên, wííth síínglêê spæãcííng.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Èxäæmplëè B îïs Ãrîïäæl, sîïzëè twëèlvëè wîïth 1.5 späæcîïng.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yöõýü càæn sèëèë, smàællèër föõnt sîïzèës, sîïnglèë spàæcîïng àænd sèërîïf föõnts àærèë hàærdèër töõ rèëàæd.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Âddïïtïïóönåälly, ïït ïïs ëêåäsïïëêr tóö këêëêp óönëê’s plåäcëê óön åä påägëê wïïth lëêft åälïïgnëêd tëêxt, åäs ïïn ëêxåämplëê B, åäs lëêft åälïïgnmëênt gïïvëês thëê bóödy óöf thëê tëêxt åä spëêcïïfïïc shåäpëê åänd gïïvëês úûnïïfóörmïïty bëêtwëêëên wóörds.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Èxæåmplëé Æ, whíích íís jûùstíífííëéd, hæås nõõ næåtûùræål shæåpëé.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Fùúrthèërmôörèë,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bõöld prïìnt stâânds õöýút,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åánd dòóêès nòót díístòórt thêè shåápêè òóf têèxt åás íítåálíícs åánd úùndêèrlíínííng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Fîínâælly, blöôck câæpîítâæls câæn bèé dîíffîícûùlt töô föôllöôw âæs blöôck câæpîítâæls rèémöôvèé thèé nâætûùrâæl shâæpèé öôf wöôrds, tûùrnîíng thèém îíntöô blöôcks.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Clèëäâr läâyóôùùt äâllóôws óônèë tóô fóôcùùs óôn thèë cóôntèënt óôf vîïsùùäâl mäâtèërîïäâls räâthèër thäân thèë fóôrmäât.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Fùýrthêèrmóôrêè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yòöýü ýüsëë hëëáådìíngs ìít máåkëës thëë crëëáåtìíòön áånd ýüpkëëëëp òöf táåblëës òöf còöntëënts ëëáåsìíëër (Fòör áåýütòömáåtìíc crëëáåtìíòön áånd ýüpdáåtìíng gòö tòö: Însëërt – Rëëfëërëëncëë – Îndëëx áånd Táåblëës – Táåblëë òöf còöntëënts).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