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Wõôrd Dõôcýýmèènts Tèèmplåâtèè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Máãîín hëêáãdîíng: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Úsëé thëé Hëéäædïíng 1 stylëé föôr prïímäæry hëéäædïíngs söô thäæt scrëéëén rëéäædëérs cäæn ïídëéntïífy thëém äæs sûüch.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nõót âálrèéâády, mâánýùâálly châángèé yõóýùr hèéâádìíng 1 stylèé tõó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sæàns sèërïìf (èë.g. Ãrïìæàl, Vèërdæànæà, Trèëbúýchèët òòr Cæàlïìbrïì),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áänd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thïís fôõrmäáttïíng äás yôõûür dêêfäáûült fôõr thïís stylêê.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Sùùb Hèêäædïïngs: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Úsèê Hèêâädïïng 2 stylèê föòr sýûb hèêâädïïngs.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nööt åålrèëåådy, måånùýåålly chåångèë yööùýr hèëåådîíng 2 stylèë töö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sâäns sêërïîf (êë.g. Ärïîâäl, Vêërdâänâä, Trêëbúýchêët òòr Câälïîbrïî),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âænd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thììs fòörmàåttììng àås yòöûûr dééfàåûûlt fòör thììs styléé.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Sùüb Sùüb Hèêâádììngs: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Ùsëê Hëêàädíîng 3 fôör sýüb sýüb-hëêàädíîngs.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nòòt åãlrêèåãdy, måãnùüåãlly chåãngêè yòòùür hêèåãdííng 2 stylêè tòò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sæáns séërìïf (éë.g. Àrìïæál, Véërdæánæá, Tréëbùüchéët ôör Cæálìïbrìï),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äãnd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thíîs fôórmåáttíîng åás yôóúúr déëfåáúúlt fôór thíîs styléë.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Pãârãâgrãâph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Pæãræãgræãphs shòöýýld nòöt bèé stylèéd æãs hèéæãdìíngs.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Pàãràãgràãphs shõòûùld bèé ‘nõòrmàãl’ stylèé.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Thëéy shôöüùld bëé: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Sâãns sèérîîf fóónt, 12 póóîînt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spããcîîng (êëxcêëpt föör lîîsts ööf bùüllêët pööîînts)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Lêèft äàlìîgnêèd ìînstêèäàd öóf jûüstìîfìîêèd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thïìs föórmäättïìng ääs yöóûür déëfääûült föór thïìs styléë.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Yôöûýr dôöcûýmèênt shôöûýld äàlsôö: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Lëèààvëè súúffìîcìîëènt whìîtëè spààcëè ààt ëèìîthëèr sìîdëè õôf thëè pààgëè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Ävöòíîd úýsíîng blöòck cããpíîtããls öòr íîtããlíîcs.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Úsêë bôöld tôö mâàkêë têëxt stâànd ôöýút ïìnstêëâàd.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Tôó âåmëênd dëêfâåúült stylëês: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Æméènd théè styléè îîn lîînéè wîîth théè ææbòôvéè gýûîîdéèlîînéès théèn rîîght clîîck théè styléè îîn qýûéèstîîòôn ýûndéèr théè hòôméè tææb.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Chôôôôsêë ‘môôdîìfy’ frôôm thêë drôôp dôôwn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Thìîs wìîll ôôpèèn æã bôôx.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Wîïthîïn théë bóòx, éënsûúréë thààt théë styléë îïs fóòrmààttéëd tóò yóòûúr préëféëréëncéës.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Fôór ëêxáâmplëê, ìîf ‘ìîtáâlìîcs’ ìîs chëêckëêd, úýnchëêck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Chòôòôsëë thëë råádîíòô büùttòôn thåát ståátëës: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‘Nêëw dòõcúúmêënts bâásêëd òõn thîïs têëmplâátêë’, âánd clîïck ‘òõkâáy’.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Tôö åámèënd påáråágråáph dèëfåáùùltìîng: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Lêêft clîîck ‘pàãràãgràãph’ úündêêr thêê höómêê tàãb.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Ënsúûrèê yõöúûr åälìígnmèênt ìís sèêt tõö ‘lèêft’ åänd lìínèê spåäcìíng ìís sèêt tõö ‘1.5 lìínèês’.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Öncëë yôöüûr sëëttíîngs äãrëë côörrëëct clíîck ‘dëëfäãüûlt’.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Clííck ‘yëès’ õón thëè rëèsûúltííng ‘Ârëè yõóûúr sûúrëè’ mëèssâãgëè.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Tòö tëést yòöýür nëéw sëéttìïngs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Öpèên ãá nèêw dööcúümèênt ãánd tèêst èêãách hèêãádîîng ãánd pãárãágrãáph stylèê töö èênsúürèê ãáll sèêttîîngs hãávèê bèêèên sãávèêd.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Tãæblêë Üsãægêë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Cóõnstrüûct tãæblëés tóõ rëéãæd lóõgìïcãælly fróõm lëéft tóõ rìïght, tóõp tóõ bóõttóõm óõrdëér.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Tâæblëês wìíth cóôlúûmn hëêâædìíngs ìín thëê tóôp róôw múûst hâævëê thëê tóôp róôw fóôrmâættëêd âæs âæ hëêâædëêr róôw.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Tôö sëét æâ tæâblëé hëéæâdëér rôöw: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Hïîghlïîght thëé tóôp róôw óôf thëé täåblëé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Ríîght clíîck tôõ díîsplãáy ëêdíîtíîng ôõptíîôõns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Sêèlêèct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Tåäblèë Prõôpèërtîïèës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fröòm thêê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 Táäblêè Prõõpêèrtîïêès wîïndõõw wîïll bêè dîïspláäyêèd; clîïck õõn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tããb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Chëéck thëé ôöptîïôön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Rêêpêêáât áâs hêêáâdêêr áât thêê töõp öõf êêáâch páâgêê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Ïmäågèès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Ãltêërnáåtìîvêë òór Ãlt têëxt ìîs rêëqüýìîrêëd fòór áåll ìîmáågêës ìîn áå dòócüýmêënt (êëxclüýdìîng püýrêëly dêëcòóráåtìîvêë ìîmáågêës wìîthòóüýt mêëáånìîngfüýl còóntêënt).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Rîïght-clîïck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óòn théê ìïmáâgéê;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Sëélëéct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Fôörmáát Pïîctýýréê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Fóõrmààt Píìctùùrêê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dììåælöôg böôx wììll åæppêéåær.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tãæb.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Ìn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Åltêèrnáãtïìvêè têèxt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bóõx, typèé ìïn thèé dèéscrìïptìïóõn óõf thèé ìïmãägèé.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Rãätîïôõnãälèè fôõr fôõllôõwîïng Clèèãär Prîïnt Gýûîïdèèlîïnèès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Éxàãmplëë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Ëxåãmplêé Â îìs Tîìmêés Nêéw Ròómåãn, sîìzêé têén, wîìth sîìnglêé spåãcîìng.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Èxåämplëé B ìïs Årìïåäl, sìïzëé twëélvëé wìïth 1.5 spåäcìïng.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Ãs yòóùù cæán séêéê, smæálléêr fòónt sîîzéês, sîîngléê spæácîîng æánd séêrîîf fòónts æáréê hæárdéêr tòó réêæád.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Ãddíîtíîôônãålly, íît íîs èèãåsíîèèr tôô kèèèèp ôônèè’s plãåcèè ôôn ãå pãågèè wíîth lèèft ãålíîgnèèd tèèxt, ãås íîn èèxãåmplèè B, ãås lèèft ãålíîgnmèènt gíîvèès thèè bôôdy ôôf thèè tèèxt ãå spèècíîfíîc shãåpèè ãånd gíîvèès ýùníîfôôrmíîty bèètwèèèèn wôôrds.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Ëxäåmpléê À, whïìch ïìs jýústïìfïìéêd, häås nöò näåtýúräål shäåpéê.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Fúýrthèërmòôrèë, bòôld príïnt ståànds òôúýt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àãnd dóõëès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nôöt dïístôört thêè shâãpêè ôöf têèxt âãs ïítâãlïícs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àànd ùýndèèrlìínìíng dôõ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FÏNÆLLY, BLÓCK CÆPÏTÆLS CÆN BË DÏFFÏCÙLT TÓ FÓLLÓW ÆS BLÓCK CÆPÏTÆLS RËMÓVË THË NÆTÙRÆL SHÆPË ÓF WÓRDS, TÙRNÏNG THËM ÏNTÓ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Cléèáær láæyóóýût áællóóws óónéè tóó fóócýûs óón théè cóóntéènt óóf vïìsýûáæl máætéèrïìáæls ráæthéèr tháæn théè fóórmáæt.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Êxàãmplêê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Èxæãmplêè Æ ïís Tïímêès Nêèw Ròómæãn, sïízêè têèn, wïíth sïínglêè spæãcïíng.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Ëxååmplëé B ììs Ãrììåål, sììzëé twëélvëé wììth 1.5 spååcììng.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Ás yóòüü cáæn sèèèè, smáællèèr fóònt síízèès, síínglèè spáæcííng áænd sèèrííf fóònts áærèè háærdèèr tóò rèèáæd.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Äddíîtíîóónæâlly, íît íîs ëèæâsíîëèr tóó këèëèp óónëè’s plæâcëè óón æâ pæâgëè wíîth lëèft æâlíîgnëèd tëèxt, æâs íîn ëèxæâmplëè B, æâs lëèft æâlíîgnmëènt gíîvëès thëè bóódy óóf thëè tëèxt æâ spëècíîfíîc shæâpëè æând gíîvëès úüníîfóórmíîty bëètwëèëèn wóórds.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Êxããmplëê Â, whìîch ìîs jüüstìîfìîëêd, hããs nõö nããtüürããl shããpëê.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Füúrthëérmõórëé,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böôld príïnt stãænds öôùût,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âænd dööéês nööt díïstöört théê shâæpéê ööf téêxt âæs íïtâælíïcs âænd ýûndéêrlíïníïng döö.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Fíínâælly, blóôck câæpíítâæls câæn bëé dííffíícúûlt tóô fóôllóôw âæs blóôck câæpíítâæls rëémóôvëé thëé nâætúûrâæl shâæpëé óôf wóôrds, túûrnííng thëém ííntóô blóôcks.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Clèëæâr læâyóóúüt æâllóóws óónèë tóó fóócúüs óón thèë cóóntèënt óóf vïïsúüæâl mæâtèërïïæâls ræâthèër thæân thèë fóórmæât.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Fùùrthéërmòöréë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yöõýû ýûsëè hëèæædïìngs ïìt mæækëès thëè crëèæætïìöõn æænd ýûpkëèëèp öõf tææblëès öõf cöõntëènts ëèææsïìëèr (Föõr ææýûtöõmæætïìc crëèæætïìöõn æænd ýûpdæætïìng göõ töõ: Ínsëèrt – Rëèfëèrëèncëè – Índëèx æænd Tææblëès – Tææblëè öõf cöõntëènts).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