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Wóõrd Dóõcýûmëênts Tëêmpläætëê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Mààïìn hêèààdïìng: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Úsèë thèë Hèëáädìíng 1 stylèë fóõr prìímáäry hèëáädìíngs sóõ tháät scrèëèën rèëáädèërs cáän ìídèëntìífy thèëm áäs süých.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nóôt åàlréëåàdy, måànùûåàlly chåàngéë yóôùûr héëåàdïìng 1 styléë tóô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sãàns sèêríïf (èê.g. Ãríïãàl, Vèêrdãànãà, Trèêbýýchèêt ôör Cãàlíïbríï),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æànd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thíïs fõòrmáàttíïng áàs yõòýûr dééfáàýûlt fõòr thíïs styléé.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Sûûb Héèäãdìïngs: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Ùsëê Hëêãædîíng 2 stylëê föòr süûb hëêãædîíngs.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nòöt ãålrëêãådy, mãånüüãålly chãångëê yòöüür hëêãådîíng 2 stylëê tòö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sãäns sêërííf (êë.g. Ârííãäl, Vêërdãänãä, Trêëbýýchêët óór Cãälííbríí),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äænd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thîìs fòòrmäâttîìng äâs yòòüúr dèëfäâüúlt fòòr thîìs stylèë.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Süüb Süüb Hëëãædíìngs: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Ùséè Héèâãdïìng 3 fõór sûúb sûúb-héèâãdïìngs.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nóôt áàlrêèáàdy, máànùüáàlly cháàngêè yóôùür hêèáàdîìng 2 stylêè tóô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sâáns sèérìíf (èé.g. Àrìíâál, Vèérdâánâá, Trèébúüchèét òõr Câálìíbrìí),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æánd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thïís fôòrmâåttïíng âås yôòúùr dëëfâåúùlt fôòr thïís stylëë.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Pàâràâgràâph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Pâárâágrâáphs shôõüùld nôõt bëé stylëéd âás hëéâádïìngs.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Pæãræãgræãphs shõöûýld bëê ‘nõörmæãl’ stylëê.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Théêy shôôùýld béê: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Såâns sèèrîîf fõónt, 12 põóîînt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spãåcìíng (éèxcéèpt fôõr lìísts ôõf bùülléèt pôõìínts)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Léèft æälïïgnéèd ïïnstéèæäd òóf jýùstïïfïïéèd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Théèn séèt thíís fóòrmáâttííng áâs yóòûür déèfáâûült fóòr thíís styléè.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Yòöûúr dòöcûúméént shòöûúld äãlsòö: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Lëëââvëë súüffììcììëënt whììtëë spââcëë âât ëëììthëër sììdëë ôóf thëë pââgëë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Àvòõìíd ûúsìíng blòõck câãpìítâãls òõr ìítâãlìícs.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Üsëê bööld töö mààkëê tëêxt stàànd ööýût ïînstëêààd.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Tóö æâméènd déèfæâüült styléès: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Ãméénd théé styléé ïín lïínéé wïíth théé ååbõõvéé güúïídéélïínéés théén rïíght clïíck théé styléé ïín qüúééstïíõõn üúndéér théé hõõméé tååb.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Chòõòõsêé ‘mòõdíïfy’ fròõm thêé dròõp dòõwn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Thíìs wíìll óòpëén áå bóòx.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Wìïthìïn thèê bõöx, èênsùýrèê tháät thèê stylèê ìïs fõörmáättèêd tõö yõöùýr prèêfèêrèêncèês.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Fóôr êëxâãmplêë, ìïf ‘ìïtâãlìïcs’ ìïs chêëckêëd, úünchêëck ìït.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Chõôõôséë théë rââdìïõô bùûttõôn thâât stââtéës: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‘Nééw dòòcüúméénts bâàsééd òòn thîís téémplâàtéé’, âànd clîíck ‘òòkâày’.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Töó ãàmêénd pãàrãàgrãàph dêéfãàüùltíïng: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clíïck ‘pääräägrääph’ ýündéër théë hôóméë tääb.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Ênsúürèë yôôúür åälîígnmèënt îís sèët tôô ‘lèëft’ åänd lîínèë spåäcîíng îís sèët tôô ‘1.5 lîínèës’.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Ôncêë yóõûýr sêëttîîngs àärêë cóõrrêëct clîîck ‘dêëfàäûýlt’.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Clìîck ‘yëës’ öõn thëë rëësüúltìîng ‘Ærëë yöõüúr süúrëë’ mëëssãågëë.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Tôò téést yôòúúr nééw sééttíîngs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Òpëén áà nëéw döócüúmëént áànd tëést ëéáàch hëéáàdïïng áànd páàráàgráàph stylëé töó ëénsüúrëé áàll sëéttïïngs háàvëé bëéëén sáàvëéd.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Tâàbléê Üsâàgéê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Cöónstrùùct tãâblèés töó rèéãâd löógìícãâlly fröóm lèéft töó rìíght, töóp töó böóttöóm öórdèér.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Täãblêês wîìth cõõlúümn hêêäãdîìngs îìn thêê tõõp rõõw múüst häãvêê thêê tõõp rõõw fõõrmäãttêêd äãs äã hêêäãdêêr rõõw.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Tòô sêêt ãâ tãâblêê hêêãâdêêr ròôw: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Hïìghlïìght thêê tòôp ròôw òôf thêê tâàblêê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Rîíght clîíck tõõ dîísplàây éèdîítîíng õõptîíõõns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Tåáblèë Prôôpèërtïìèës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fróòm thèê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 Tæåbléè Próòpéèrtíïéès wíïndóòw wíïll béè díïsplæåyéèd; clíïck óòn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tãåb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Chééck théé óóptïìóón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Rêèpêèãæt ãæs hêèãædêèr ãæt thêè tõóp õóf êèãæch pãægêè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Ïmãâgëés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Æltèêrnâàtíívèê ôör Ælt tèêxt íís rèêqüýíírèêd fôör âàll íímâàgèês íín âà dôöcüýmèênt (èêxclüýdííng püýrèêly dèêcôörâàtíívèê íímâàgèês wííthôöüýt mèêâànííngfüýl côöntèênt).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Rìïght-clìïck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òõn thèë ïìmâägèë;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Föôrmäät Píîctûúrëè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Föôrmååt Pïïctûýrêè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dïìåãlöóg böóx wïìll åãppëèåãr.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Sëèlëèct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tâáb.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Àltéèrnæàtîívéè téèxt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bõòx, typêè îìn thêè dêèscrîìptîìõòn õòf thêè îìmààgêè.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Râætïíóönâælëê fóör fóöllóöwïíng Clëêâær Prïínt Güùïídëêlïínëês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Èxæàmplëé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Ëxæámpléê Á ïîs Tïîméês Néêw Rôòmæán, sïîzéê téên, wïîth sïîngléê spæácïîng.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Ëxâàmplèê B ììs Ârììâàl, sììzèê twèêlvèê wììth 1.5 spâàcììng.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Äs yôóùü càån séèéè, smàålléèr fôónt sïïzéès, sïïngléè spàåcïïng àånd séèrïïf fôónts àåréè hàårdéèr tôó réèàåd.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Àddïìtïìõònãälly, ïìt ïìs êéãäsïìêér tõò kêéêép õònêé’s plãäcêé õòn ãä pãägêé wïìth lêéft ãälïìgnêéd têéxt, ãäs ïìn êéxãämplêé B, ãäs lêéft ãälïìgnmêént gïìvêés thêé bõòdy õòf thêé têéxt ãä spêécïìfïìc shãäpêé ãänd gïìvêés úùnïìfõòrmïìty bêétwêéêén wõòrds.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Ëxáåmplëë Ã, whîìch îìs jüýstîìfîìëëd, háås nõö náåtüýráål sháåpëë.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Fûürthèèrmòòrèè, bòòld prïînt stãànds òòûüt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æånd dôôëës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nõöt díïstõört thêè shäåpêè õöf têèxt äås íïtäålíïcs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ãând üúndëêrlîînîîng döõ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FÏNÆLLY, BLÕCK CÆPÏTÆLS CÆN BÉ DÏFFÏCÚLT TÕ FÕLLÕW ÆS BLÕCK CÆPÏTÆLS RÉMÕVÉ THÉ NÆTÚRÆL SHÆPÉ ÕF WÕRDS, TÚRNÏNG THÉM ÏNTÕ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Cléèäàr läàyòòúýt äàllòòws òònéè tòò fòòcúýs òòn théè còòntéènt òòf víìsúýäàl mäàtéèríìäàls räàthéèr thäàn théè fòòrmäàt.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Êxãåmplèê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Èxãámplêè Á ïìs Tïìmêès Nêèw Rõòmãán, sïìzêè têèn, wïìth sïìnglêè spãácïìng.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Èxáæmplêè B îìs Árîìáæl, sîìzêè twêèlvêè wîìth 1.5 spáæcîìng.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Äs yõõüû càän sëëëë, smàällëër fõõnt sïîzëës, sïînglëë spàäcïîng àänd sëërïîf fõõnts àärëë hàärdëër tõõ rëëàäd.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Ãddïîtïîôönãålly, ïît ïîs ëèãåsïîëèr tôö këèëèp ôönëè’s plãåcëè ôön ãå pãågëè wïîth lëèft ãålïîgnëèd tëèxt, ãås ïîn ëèxãåmplëè B, ãås lëèft ãålïîgnmëènt gïîvëès thëè bôödy ôöf thëè tëèxt ãå spëècïîfïîc shãåpëè ãånd gïîvëès üúnïîfôörmïîty bëètwëèëèn wôörds.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Ëxâámplëé À, whíìch íìs jûústíìfíìëéd, hâás nõõ nâátûúrâál shâápëé.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Fúùrthéërmòòréë,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bóòld príïnt stâãnds óòüýt,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ãänd döóéés nöót dìístöórt théé shãäpéé öóf tééxt ãäs ìítãälìícs ãänd ýûndéérlìínìíng döó.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Fîínæàlly, blóõck cæàpîítæàls cæàn béè dîíffîícùùlt tóõ fóõllóõw æàs blóõck cæàpîítæàls réèmóõvéè théè næàtùùræàl shæàpéè óõf wóõrds, tùùrnîíng théèm îíntóõ blóõcks.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Clèëæãr læãyöôûüt æãllöôws öônèë töô föôcûüs öôn thèë cöôntèënt öôf vììsûüæãl mæãtèërììæãls ræãthèër thæãn thèë föôrmæãt.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Fûýrthéèrmòõréè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yõóùü ùüsêé hêéàádïìngs ïìt màákêés thêé crêéàátïìõón àánd ùüpkêéêép õóf tàáblêés õóf cõóntêénts êéàásïìêér (Fõór àáùütõómàátïìc crêéàátïìõón àánd ùüpdàátïìng gõó tõó: Ínsêért – Rêéfêérêéncêé – Índêéx àánd Tàáblêés – Tàáblêé õóf cõóntêénts).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