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Wòòrd Dòòcúùmëënts Tëëmplââtëë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Màãììn hëëàãdììng: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Üsêé thêé Hêéâádììng 1 stylêé fóôr prììmâáry hêéâádììngs sóô thâát scrêéêén rêéâádêérs câán ììdêéntììfy thêém âás sýüch.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nõöt æälrëêæädy, mæänúúæälly chæängëê yõöúúr hëêæädììng 1 stylëê tõö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säàns sëêrìïf (ëê.g. Árìïäàl, Vëêrdäànäà, Trëêbúûchëêt õòr Cäàlìïbrìï),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æãnd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thîîs fòòrmâåttîîng âås yòòúúr dêëfâåúúlt fòòr thîîs stylêë.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Sùûb Hèëæãdîïngs: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Ûsêê Hêêâådììng 2 stylêê föõr sûûb hêêâådììngs.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nòót áälrëéáädy, máänûùáälly cháängëé yòóûùr hëéáädììng 2 stylëé tòó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säãns séérïïf (éé.g. Årïïäãl, Véérdäãnäã, Tréébýüchéét öòr Cäãlïïbrïï),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âánd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thíïs fóörmâàttíïng âàs yóöüûr dèèfâàüûlt fóör thíïs stylèè.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Súüb Súüb Hèéâàdîîngs: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Ùsëê Hëêäâdîîng 3 fòõr sýúb sýúb-hëêäâdîîngs.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nõòt àãlréëàãdy, màãnüûàãlly chàãngéë yõòüûr héëàãdîïng 2 styléë tõò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sàäns séërïïf (éë.g. Ærïïàäl, Véërdàänàä, Tréëbûûchéët óôr Càälïïbrïï),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ãând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Thèën sèët thïïs föörmàâttïïng àâs yööûûr dèëfàâûûlt föör thïïs stylèë.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Pãärãägrãäph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Pâärâägrâäphs shôõûûld nôõt bëê stylëêd âäs hëêâädìïngs.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Påãråãgråãphs shöôýûld bëé ‘nöôrmåãl’ stylëé.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Thèêy shóõýùld bèê: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Sàãns sêërìïf fõónt, 12 põóìïnt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spàæcîíng (ëêxcëêpt fòór lîísts òóf býûllëêt pòóîínts)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Léêft âálîígnéêd îínstéêâád ôóf júûstîífîíéêd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Thëën sëët thïìs fõôrmáâttïìng áâs yõôûûr dëëfáâûûlt fõôr thïìs stylëë.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Yòöüúr dòöcüúmêént shòöüúld æàlsòö: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Lèêàâvèê sýûffïìcïìèênt whïìtèê spàâcèê àât èêïìthèêr sïìdèê òóf thèê pàâgèê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Ãvóôîïd úûsîïng blóôck cäápîïtäáls óôr îïtäálîïcs.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Úsëè böóld töó màåkëè tëèxt stàånd öóúùt íínstëèàåd.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Tòõ ååméênd déêfååüùlt styléês: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Åmêénd thêé stylêé îín lîínêé wîíth thêé ãàböõvêé gýýîídêélîínêés thêén rîíght clîíck thêé stylêé îín qýýêéstîíöõn ýýndêér thêé höõmêé tãàb.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Chòòòòsèê ‘mòòdíîfy’ fròòm thèê dròòp dòòwn líîst.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Thîís wîíll öôpèèn âã böôx.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Wííthíín thêê bóôx, êênsýürêê thãát thêê stylêê íís fóôrmãáttêêd tóô yóôýür prêêfêêrêêncêês.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Fòör éëxãàmpléë, îìf ‘îìtãàlîìcs’ îìs chéëckéëd, üûnchéëck îìt.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Chöööösèë thèë rãådììöö bûùttöön thãåt stãåtèës: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‘Nèèw dòócýùmèènts bäâsèèd òón thíîs tèèmpläâtèè’, äând clíîck ‘òókäây’.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Tôò æàméènd pæàræàgræàph déèfæàùûltíìng: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Lèèft clíïck ‘pãârãâgrãâph’ úúndèèr thèè höômèè tãâb.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Ënsýýrêé yôóýýr æãlîìgnmêént îìs sêét tôó ‘lêéft’ æãnd lîìnêé spæãcîìng îìs sêét tôó ‘1.5 lîìnêés’.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Õncëê yóõýýr sëêttìïngs æårëê cóõrrëêct clìïck ‘dëêfæåýýlt’.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Clíìck ‘yêés’ òôn thêé rêésüùltíìng ‘Ârêé yòôüùr süùrêé’ mêéssæágêé.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Tôò tèést yôòüür nèéw sèéttìïngs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Òpèên áæ nèêw döócùùmèênt áænd tèêst èêáæch hèêáædíìng áænd páæráægráæph stylèê töó èênsùùrèê áæll sèêttíìngs háævèê bèêèên sáævèêd.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Tåãblèé Üsåãgèé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Cöönstrüûct táâblèês töö rèêáâd löögîïcáâlly frööm lèêft töö rîïght, tööp töö bööttööm öördèêr.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Táàblèês wïíth còòlüümn hèêáàdïíngs ïín thèê tòòp ròòw müüst háàvèê thèê tòòp ròòw fòòrmáàttèêd áàs áà hèêáàdèêr ròòw.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Tòõ sêët áà táàblêë hêëáàdêër ròõw: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Hïíghlïíght thèé tõôp rõôw õôf thèé táäblèé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Rîìght clîìck tòõ dîìsplàày êèdîìtîìng òõptîìòõns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Táåblëê Pröôpëêrtìîëês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fróöm thëê líîst.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 Tâàblèè Pròöpèèrtíïèès wíïndòöw wíïll bèè díïsplâàyèèd; clíïck òön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táãb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Chéêck théê òöptîìòön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Rêèpêèâæt âæs hêèâædêèr âæt thêè tööp ööf êèâæch pâægêè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Ìmâágêês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Åltèêrnãætìîvèê õòr Ålt tèêxt ìîs rèêqùùìîrèêd fõòr ãæll ìîmãægèês ìîn ãæ dõòcùùmèênt (èêxclùùdìîng pùùrèêly dèêcõòrãætìîvèê ìîmãægèês wìîthõòùùt mèêãænìîngfùùl cõòntèênt).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Rìîght-clìîck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òõn thêê íímäágêê;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Fôõrmãåt Pîíctúûrèë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Fôõrmàåt Pììctùúrèë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díîáælöóg böóx wíîll áæppêêáær.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Sêèlêèct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tâåb.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Ìn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Áltéêrnããtïïvéê téêxt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bööx, typéé îìn théé dééscrîìptîìöön ööf théé îìmãågéé.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Rãåtìïòõnãålêé fòõr fòõllòõwìïng Clêéãår Prìïnt Gúýìïdêélìïnêés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Éxâámpléé Å:</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Ëxåâmplêê Æ ììs Tììmêês Nêêw Röòmåân, sììzêê têên, wììth sììnglêê spåâcììng.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Êxàåmplèé B îìs Ärîìàål, sîìzèé twèélvèé wîìth 1.5 spàåcîìng.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Às yõôüü cãän sëéëé, smãällëér fõônt sîïzëés, sîïnglëé spãäcîïng ãänd sëérîïf fõônts ãärëé hãärdëér tõô rëéãäd.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Ãddïítïíòõnäälly, ïít ïís èëääsïíèër tòõ kèëèëp òõnèë’s plääcèë òõn ää päägèë wïíth lèëft äälïígnèëd tèëxt, ääs ïín èëxäämplèë B, ääs lèëft äälïígnmèënt gïívèës thèë bòõdy òõf thèë tèëxt ää spèëcïífïíc shääpèë äänd gïívèës üûnïífòõrmïíty bèëtwèëèën wòõrds.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Éxáámplëê Å, whìïch ìïs jüústìïfìïëêd, háás nöò náátüúráál sháápëê.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Fùûrthëêrmòõrëê, bòõld prîìnt ståænds òõùût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æænd döóëés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nõõt díîstõõrt théé shåæpéé õõf tééxt åæs íîtåælíîcs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äánd ûûndëérlìînìîng dôò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FÍNÃLLY, BLÖCK CÃPÍTÃLS CÃN BÊ DÍFFÍCÙLT TÖ FÖLLÖW ÃS BLÖCK CÃPÍTÃLS RÊMÖVÊ THÊ NÃTÙRÃL SHÃPÊ ÖF WÖRDS, TÙRNÍNG THÊM ÍNTÖ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Clêêáâr láâyöõùùt áâllöõws öõnêê töõ föõcùùs öõn thêê cöõntêênt öõf vììsùùáâl máâtêêrììáâls ráâthêêr tháân thêê föõrmáât.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Èxæåmplêé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Éxâàmplëè Á ìïs Tìïmëès Nëèw Ròómâàn, sìïzëè tëèn, wìïth sìïnglëè spâàcìïng.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Èxáãmplêê B ììs Àrììáãl, sììzêê twêêlvêê wììth 1.5 spáãcììng.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Ås yòõýû câân sèëèë, smââllèër fòõnt sììzèës, sììnglèë spââcììng âând sèërììf fòõnts âârèë hâârdèër tòõ rèëââd.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Áddìïtìïòõnæálly, ìït ìïs èéæásìïèér tòõ kèéèép òõnèé’s plæácèé òõn æá pæágèé wìïth lèéft æálìïgnèéd tèéxt, æás ìïn èéxæámplèé B, æás lèéft æálìïgnmèént gìïvèés thèé bòõdy òõf thèé tèéxt æá spèécìïfìïc shæápèé æánd gìïvèés üýnìïfòõrmìïty bèétwèéèén wòõrds.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Ëxãämplèé Á, whíìch íìs jùüstíìfíìèéd, hãäs nóõ nãätùürãäl shãäpèé.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Fúûrthéérmòôréé,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bòöld príïnt stæãnds òöýút,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áånd döòèës nöòt dîístöòrt thèë sháåpèë öòf tèëxt áås îítáålîícs áånd üùndèërlîínîíng döò.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Fìïnåãlly, blöòck cåãpìïtåãls cåãn béé dìïffìïcúúlt töò föòllöòw åãs blöòck cåãpìïtåãls réémöòvéé théé nåãtúúråãl shåãpéé öòf wöòrds, túúrnìïng théém ìïntöò blöòcks.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Cléêáår láåyòõúüt áållòõws òõnéê tòõ fòõcúüs òõn théê còõntéênt òõf vîísúüáål máåtéêrîíáåls ráåthéêr tháån théê fòõrmáåt.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Fýýrthèérmòórèé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yóõûú ûúsèê hèêãâdïíngs ïít mãâkèês thèê crèêãâtïíóõn ãând ûúpkèêèêp óõf tãâblèês óõf cóõntèênts èêãâsïíèêr (Fóõr ãâûútóõmãâtïíc crèêãâtïíóõn ãând ûúpdãâtïíng góõ tóõ: Ìnsèêrt – Rèêfèêrèêncèê – Ìndèêx ãând Tãâblèês – Tãâblèê óõf cóõntèênts).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