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Wöórd Döócüùmêènts Têèmplàåtêè</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Mäàîín hèéäàdîíng: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Ûsêè thêè Hêèæædììng 1 stylêè fõõr prììmææry hêèæædììngs sõõ thææt scrêèêèn rêèæædêèrs cææn ììdêèntììfy thêèm ææs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nõót áälrêéáädy, máänýùáälly cháängêé yõóýùr hêéáädíîng 1 stylêé tõó bêé: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sèèríîf (èè.g. Ãríîàâl, Vèèrdàânàâ, Trèèbúúchèèt ôõr Càâlíîbríî),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thîìs fõòrmæàttîìng æàs yõòúûr dèêfæàúûlt fõòr thîìs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Sûýb Hèèæâdìíngs: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Üsëê Hëêáådîîng 2 stylëê fòôr sýúb hëêáådîîngs.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nóòt áålréêáådy, máånýýáålly cháångéê yóòýýr héêáådìîng 2 styléê tóò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såâns sêérìïf (êé.g. Årìïåâl, Vêérdåânåâ, Trêébüúchêét öõr Cåâlìïbrìï),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æãnd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Bôóld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thïïs fóórmåáttïïng åás yóóùúr dèêfåáùúlt fóór thïïs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Sùýb Sùýb Héëâædìïngs: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Üséè Héèààdîïng 3 föór sýüb sýüb-héèààdîïngs.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nõôt ãälrêèãädy, mãänüùãälly chãängêè yõôüùr hêèãädîîng 2 stylêè tõô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säáns sêèrííf (êè.g. Árííäál, Vêèrdäánäá, Trêèbûùchêèt óór Cäálííbríí),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Théén séét thíïs fóörmãættíïng ãæs yóöûúr dééfãæûúlt fóör thíïs styléé.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Päæräægräæph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Päáräágräáphs shòóùûld nòót bêë stylêëd äás hêëäádïíngs.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Pâârââgrââphs shõõúüld bêé ‘nõõrmââl’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Théêy shóõýüld béê: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Sáåns sèêrîïf fóônt, 12 póôîïnt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spåácííng (èêxcèêpt fõòr líísts õòf búùllèêt põòíínts)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ââlíîgnêêd íînstêêââd ôòf jüûstíîfíîêêd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thïís fôòrmäættïíng äæs yôòüýr déêfäæüýlt fôòr thïís styléê.</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Yóôûûr dóôcûûméént shóôûûld æâlsóô: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Lêéáävêé súýffìícìíêént whìítêé spáäcêé áät êéìíthêér sìídêé òòf thêé páägêé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Àvôóìíd úýsìíng blôóck cããpìítããls ôór ìítããlìícs.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Úsëè bôôld tôô mããkëè tëèxt stããnd ôôûút îïnstëèããd.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ãámëénd dëéfãáûùlt stylëés: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Æmêênd thêê stylêê ïîn lïînêê wïîth thêê æãbóõvêê gúúïîdêêlïînêês thêên rïîght clïîck thêê stylêê ïîn qúúêêstïîóõn úúndêêr thêê hóõmêê tæãb.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Chóöóösèé ‘móödîïfy’ fróöm thèé dróöp dóöwn lîïst.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Thììs wììll óòpëèn àá bóòx.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Wïíthïín théè bóôx, éènsûûréè thæàt théè styléè ïís fóôrmæàttéèd tóô yóôûûr préèféèréèncéès.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 êëxåámplêë, ììf ‘ììtåálììcs’ ììs chêëckêëd, üýnchêëck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Chöóöósêê thêê räädîíöó búüttöón thäät stäätêês: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‘Nêéw dôöcýýmêénts bäàsêéd ôön thíís têémpläàtêé’, äànd clííck ‘ôökäày’.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Tòõ áäméënd páäráägráäph déëfáäüültïîng: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Lêéft clîîck ‘påæråægråæph’ ùýndêér thêé höômêé tåæb.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Ënsùýrëè yôöùýr åãlíìgnmëènt íìs sëèt tôö ‘lëèft’ åãnd líìnëè spåãcíìng íìs sëèt tôö ‘1.5 líìnëès’.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Òncèè yóöýùr sèèttííngs æårèè cóörrèèct clííck ‘dèèfæåýùlt’.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‘yêès’ óön thêè rêèsûýltííng ‘Ærêè yóöûýr sûýrêè’ mêèssåágêè.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têêst yóõûûr nêêw sêêttïíngs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Õpéèn ãá néèw döòcùúméènt ãánd téèst éèãách héèãádîïng ãánd pãárãágrãáph styléè töò éènsùúréè ãáll séèttîïngs hãávéè béèéèn sãávéèd.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Tàâblèë Úsàâgèë</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Cöõnstrúûct tåãblëês töõ rëêåãd löõgïícåãlly fröõm lëêft töõ rïíght, töõp töõ böõttöõm öõrdëêr.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Táãblêès wííth cõölüùmn hêèáãdííngs íín thêè tõöp rõöw müùst háãvêè thêè tõöp rõöw fõörmáãttêèd áãs áã hêèáãdêèr rõöw.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Tôò sèët ãà tãàblèë hèëãàdèër rôòw: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Híìghlíìght thêé tôõp rôõw ôõf thêé tãâblêé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Rìïght clìïck tòó dìïsplàày éèdìïtìïng òóptìïòóns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Täàblêè Prõópêèrtììêès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frõòm thèë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 Tæãblêë Pròöpêërtíïêës wíïndòöw wíïll bêë díïsplæãyêëd; clíïck òön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tàâb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óõptíîóõn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Rêêpêêåæt åæs hêêåædêêr åæt thêê tôõp ôõf êêåæch påægêê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Còöl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Cóól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Ïmãâgêês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Ältéêrnáætíìvéê óõr Ält téêxt íìs réêqýýíìréêd fóõr áæll íìmáægéês íìn áæ dóõcýýméênt (éêxclýýdíìng pýýréêly déêcóõráætíìvéê íìmáægéês wíìthóõýýt méêáæníìngfýýl cóõntéênt).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thêé ìïmæågêé;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Sèêlèêct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Föõrmæât Pîìctüúrèë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Fôõrmàát Pïïctùùrêë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dîìãâlòôg bòôx wîìll ãâppëéãâr.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Sêélêéct thêé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Wëëb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tàäb.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Ín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Áltéërnàåtììvéë téëxt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bôõx, typèë îîn thèë dèëscrîîptîîôõn ôõf thèë îîmäàgèë.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Clíïck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Ráætïìõônáæléé fõôr fõôllõôwïìng Clééáær Prïìnt Gûûïìdéélïìnéés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Êxâámplëè Å:</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Èxààmplëê Â ïîs Tïîmëês Nëêw Rõömààn, sïîzëê tëên, wïîth sïînglëê spààcïîng.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Èxãâmplëè B ïìs Årïìãâl, sïìzëè twëèlvëè wïìth 1.5 spãâcïìng.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Æs yòöùù cãæn sëêëê, smãællëêr fòönt sïízëês, sïínglëê spãæcïíng ãænd sëêrïíf fòönts ãærëê hãærdëêr tòö rëêãæd.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Áddììtììôónåælly, ììt ììs ëêåæsììëêr tôó këêëêp ôónëê’s plåæcëê ôón åæ påægëê wììth lëêft åælììgnëêd tëêxt, åæs ììn ëêxåæmplëê B, åæs lëêft åælììgnmëênt gììvëês thëê bôódy ôóf thëê tëêxt åæ spëêcììfììc shåæpëê åænd gììvëês ûúnììfôórmììty bëêtwëêëên wôórds.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Éxãæmpléè À, whîìch îìs jüûstîìfîìéèd, hãæs nòó nãætüûrãæl shãæpéè.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Fúýrthëèrmöórëè, böóld prïìnt stãånds öóúýt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äând dòóëês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nõòt dîìstõòrt théé shâápéé õòf tééxt âás îìtâálîìcs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åánd ûùndêêrlììnììng dôõ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FÍNÀLLY, BLÒCK CÀPÍTÀLS CÀN BÊ DÍFFÍCÛLT TÒ FÒLLÒW ÀS BLÒCK CÀPÍTÀLS RÊMÒVÊ THÊ NÀTÛRÀL SHÀPÊ ÒF WÒRDS, TÛRNÍNG THÊM ÍNTÒ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Cléëãàr lãàyööüüt ãàllööws öönéë töö fööcüüs öön théë cööntéënt ööf víîsüüãàl mãàtéëríîãàls rãàthéër thãàn théë föörmãàt.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Éxååmplêë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Ëxæãmpléë Ã ìïs Tìïméës Néëw Rôömæãn, sìïzéë téën, wìïth sìïngléë spæãcìïng.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Êxàåmpléê B íïs Äríïàål, síïzéê twéêlvéê wíïth 1.5 spàåcíïng.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Às yóòùý cáän séèéè, smáälléèr fóònt síîzéès, síîngléè spáäcíîng áänd séèríîf fóònts áäréè háärdéèr tóò réèáäd.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Äddîítîíóõnæälly, îít îís êéæäsîíêér tóõ kêéêép óõnêé’s plæäcêé óõn æä pæägêé wîíth lêéft æälîígnêéd têéxt, æäs îín êéxæämplêé B, æäs lêéft æälîígnmêént gîívêés thêé bóõdy óõf thêé têéxt æä spêécîífîíc shæäpêé æänd gîívêés ýünîífóõrmîíty bêétwêéêén wóõrds.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Êxáãmplèé Â, whîîch îîs jùüstîîfîîèéd, háãs nôò náãtùüráãl sháãpèé.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Fùýrthéèrmòôréè,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böòld príïnt stáånds öòûüt,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æãnd dôöëês nôöt dïìstôört thëê shæãpëê ôöf tëêxt æãs ïìtæãlïìcs æãnd üúndëêrlïìnïìng dôö.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Fìînæálly, blóóck cæápìîtæáls cæán béè dìîffìîcúýlt tóó fóóllóów æás blóóck cæápìîtæáls réèmóóvéè théè næátúýræál shæápéè óóf wóórds, túýrnìîng théèm ìîntóó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Clééãâr lãâyóõüýt ãâllóõws óõnéé tóõ fóõcüýs óõn théé cóõntéént óõf vîìsüýãâl mãâtéérîìãâls rãâthéér thãân théé fóõrmãât.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Füùrthëérmòórëé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Ìf yôòùú ùúsèë hèëåãdîïngs îït måãkèës thèë crèëåãtîïôòn åãnd ùúpkèëèëp ôòf tåãblèës ôòf côòntèënts èëåãsîïèër (Fôòr åãùútôòmåãtîïc crèëåãtîïôòn åãnd ùúpdåãtîïng gôò tôò: Ìnsèërt – Rèëfèërèëncèë – Ìndèëx åãnd Tåãblèës – Tåãblèë ôòf côòntèënts).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