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Wôörd Dôöcüùméënts Téëmplæætéë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Mãæíín héêãædííng: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Ûsèé thèé Hèéáádîìng 1 stylèé fôõr prîìmááry hèéáádîìngs sôõ tháát scrèéèén rèéáádèérs cáán îìdèéntîìfy thèém áás sùých.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nòòt æálrêèæády, mæánûûæálly chæángêè yòòûûr hêèæádìíng 1 stylêè tòò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sâæns sëèrïîf (ëè.g. Ærïîâæl, Vëèrdâænâæ, Trëèbùýchëèt òôr Câælïîbrïî),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thíís fôörmãâttííng ãâs yôöüùr dëëfãâüùlt fôör thíís stylëë.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Sýûb Hëèáàdïíngs: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Ûsëë Hëëäàdìïng 2 stylëë fôòr süúb hëëäàdìïngs.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nöõt æälrèéæädy, mæänùûæälly chæängèé yöõùûr hèéæädîíng 2 stylèé töõ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sáäns sèërìîf (èë.g. Årìîáäl, Vèërdáänáä, Trèëbüúchèët òör Cáälìîbrìî),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àànd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thìís fõörmáàttìíng áàs yõöúûr dëëfáàúûlt fõör thìís stylëë.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Súùb Súùb Hëèæâdïìngs: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Úsëë Hëëáådíìng 3 fòór süýb süýb-hëëáådíìngs.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nõót áàlrêëáàdy, máànüûáàlly cháàngêë yõóüûr hêëáàdíìng 2 stylêë tõó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säæns sêërïìf (êë.g. Árïìäæl, Vêërdäænäæ, Trêëbûùchêët öôr Cäælïìbrïì),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äànd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thîîs fóôrmååttîîng åås yóôùúr déêfååùúlt fóôr thîîs styléê.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Pààrààgrààph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Pãárãágrãáphs shöòùúld nöòt bèë stylèëd ãás hèëãádìíngs.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Pãárãágrãáphs shõöüýld bëë ‘nõörmãál’ stylëë.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Théëy shôôýûld béë: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Sæàns sèëríïf fôónt, 12 pôóíïnt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spâæcííng (èêxcèêpt fõór líísts õóf bûûllèêt põóíínts)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Léèft äälíïgnéèd íïnstéèääd òôf jýýstíïfíïéèd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thîìs fôórmäàttîìng äàs yôóùûr dêêfäàùûlt fôór thîìs stylêê.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Yòõùùr dòõcùùmêént shòõùùld áãlsòõ: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Lëéáåvëé süùffïïcïïëént whïïtëé spáåcëé áåt ëéïïthëér sïïdëé ôõf thëé páågëé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Ávõõííd ûýsííng blõõck câápíítâáls õõr íítâálíícs.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Ûséê böòld töò måàkéê téêxt ståànd öòüút ïínstéêåàd.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Tóõ áãmëènd dëèfáãùùlt stylëès: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Æmèênd thèê stylèê íïn líïnèê wíïth thèê áâbôövèê gúüíïdèêlíïnèês thèên ríïght clíïck thèê stylèê íïn qúüèêstíïôön úündèêr thèê hôömèê táâb.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Chóõóõséé ‘móõdîìfy’ fróõm théé dróõp dóõwn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Thíîs wíîll õòpêên ãå bõòx.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Wîìthîìn thèê bòòx, èênsúúrèê thæàt thèê stylèê îìs fòòrmæàttèêd tòò yòòúúr prèêfèêrèêncèês.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Fòör ëéxáåmplëé, ïîf ‘ïîtáålïîcs’ ïîs chëéckëéd, üúnchëéck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Chöôöôsêé thêé rãâdïìöô büüttöôn thãât stãâtêés: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‘Nèèw dôócùúmèènts bäåsèèd ôón thïìs tèèmpläåtèè’, äånd clïìck ‘ôókäåy’.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Tòò ãæméênd pãærãægrãæph déêfãæûúltïïng: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clììck ‘pæáræágræáph’ ûúndêêr thêê hòömêê tæáb.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Ènsúúrêé yôõúúr áålïîgnmêént ïîs sêét tôõ ‘lêéft’ áånd lïînêé spáåcïîng ïîs sêét tôõ ‘1.5 lïînêés’.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Öncêè yóòúûr sêèttïìngs âárêè cóòrrêèct clïìck ‘dêèfâáúûlt’.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‘yéês’ öön théê réêsúûltïìng ‘Àréê yööúûr súûréê’ méêssáägéê.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Tõó téést yõóùùr nééw sééttïíngs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Öpëën åà nëëw döõcùýmëënt åànd tëëst ëëåàch hëëåàdíîng åànd påàråàgråàph stylëë töõ ëënsùýrëë åàll sëëttíîngs håàvëë bëëëën såàvëëd.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Tàæblèé Úsàægèé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Cóònstrùùct tááblêës tóò rêëáád lóògîïcáálly fróòm lêëft tóò rîïght, tóòp tóò bóòttóòm óòrdêër.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Tâáblëês wííth còõlûúmn hëêâádííngs íín thëê tòõp ròõw mûúst hâávëê thëê tòõp ròõw fòõrmâáttëêd âás âá hëêâádëêr ròõw.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Töõ sêêt ãæ tãæblêê hêêãædêêr röõw: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Hîìghlîìght thêë tôöp rôöw ôöf thêë tååblêë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 clíîck tòö díîsplâáy êëdíîtíîng òöptíîòöns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Tæãblêë Pròópêërtííêës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fróóm thêë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 Täâblêë Prõôpêërtïìêës wïìndõôw wïìll bêë dïìspläâyêëd; clïìck õôn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tààb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Chëéck thëé ôöptììôön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Rêèpêèâàt âàs hêèâàdêèr âàt thêè tôõp ôõf êèâàch pâàgêè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Ímâægéës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Áltêérnâætíìvêé òòr Ált têéxt íìs rêéqúúíìrêéd fòòr âæll íìmâægêés íìn âæ dòòcúúmêént (êéxclúúdíìng púúrêély dêécòòrâætíìvêé íìmâægêés wíìthòòúút mêéâæníìngfúúl còòntêént).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Rïìght-clïìck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öón thèë ìímåågèë;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Fóôrmæât Pîìctûûrêê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Fôörmæát Pïïctüýrèë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dïìáâlóóg bóóx wïìll áâppéêáâr.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Sêêlêêct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Ältëêrnâätîìvëê tëêxt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bööx, typëê íïn thëê dëêscríïptíïöön ööf thëê íïmâãgëê.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Ráàtíïòönáàlèè fòör fòöllòöwíïng Clèèáàr Príïnt Gúûíïdèèlíïnèès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Ëxãæmplëé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Éxååmpléè Á ìís Tìíméès Néèw Rôòmåån, sìízéè téèn, wìíth sìíngléè spååcìíng.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Êxåæmplêé B íîs Àríîåæl, síîzêé twêélvêé wíîth 1.5 spåæcíîng.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Æs yòòüý cæän sëëëë, smæällëër fòònt sîïzëës, sîïnglëë spæäcîïng æänd sëërîïf fòònts æärëë hæärdëër tòò rëëæäd.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Äddîïtîïöónâälly, îït îïs ëèâäsîïëèr töó këèëèp öónëè’s plâäcëè öón âä pâägëè wîïth lëèft âälîïgnëèd tëèxt, âäs îïn ëèxâämplëè B, âäs lëèft âälîïgnmëènt gîïvëès thëè böódy öóf thëè tëèxt âä spëècîïfîïc shâäpëè âänd gîïvëès üúnîïföórmîïty bëètwëèëèn wöórds.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Éxããmpléè Å, whíïch íïs jûùstíïfíïéèd, hããs nóó nããtûùrããl shããpéè.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Fýúrthêèrmòörêè, bòöld prïínt stãänds òöýút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àånd dòöèës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nóòt díístóòrt théë shâäpéë óòf téëxt âäs íítâälíícs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åånd úýndéêrlïìnïìng dóò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FÌNÃLLY, BLÖCK CÃPÌTÃLS CÃN BÊ DÌFFÌCÙLT TÖ FÖLLÖW ÃS BLÖCK CÃPÌTÃLS RÊMÖVÊ THÊ NÃTÙRÃL SHÃPÊ ÖF WÖRDS, TÙRNÌNG THÊM ÌNTÖ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Clèêààr lààyöòüüt ààllöòws öònèê töò föòcüüs öòn thèê cöòntèênt öòf víïsüüààl mààtèêríïààls rààthèêr thààn thèê föòrmààt.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Êxæámplëê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Ëxäámplêé Á îís Tîímêés Nêéw Ròòmäán, sîízêé têén, wîíth sîínglêé späácîíng.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Éxáämpléê B ïîs Ârïîáäl, sïîzéê twéêlvéê wïîth 1.5 spáäcïîng.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Ãs yöóûü cææn sëêëê, smæællëêr föónt sîìzëês, sîìnglëê spææcîìng æænd sëêrîìf föónts æærëê hæærdëêr töó rëêææd.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Æddïítïíõõnäâlly, ïít ïís êèäâsïíêèr tõõ kêèêèp õõnêè’s pläâcêè õõn äâ päâgêè wïíth lêèft äâlïígnêèd têèxt, äâs ïín êèxäâmplêè B, äâs lêèft äâlïígnmêènt gïívêès thêè bõõdy õõf thêè têèxt äâ spêècïífïíc shäâpêè äând gïívêès ûýnïífõõrmïíty bêètwêèêèn wõõrds.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Éxæãmplèè Æ, whîích îís jûüstîífîíèèd, hæãs nóô næãtûüræãl shæãpèè.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Fúùrthèërmóôrèë,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bóôld príìnt stæænds óôýút,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æánd dòöêès nòöt díístòört thêè shæápêè òöf têèxt æás íítæálíícs æánd ûúndêèrlíínííng dòö.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Fíînáálly, blòóck cáápíîtááls cáán bêê díîffíîcúýlt tòó fòóllòów áás blòóck cáápíîtááls rêêmòóvêê thêê náátúýráál sháápêê òóf wòórds, túýrníîng thêêm íîntòó blòócks.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Clëêáàr láàyóòùùt áàllóòws óònëê tóò fóòcùùs óòn thëê cóòntëênt óòf vììsùùáàl máàtëêrììáàls ráàthëêr tháàn thëê fóòrmáàt.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Fýûrthëêrmòörëê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yòöüý üýsêé hêéæâdíîngs íît mæâkêés thêé crêéæâtíîòön æând üýpkêéêép òöf tæâblêés òöf còöntêénts êéæâsíîêér (Fòör æâüýtòömæâtíîc crêéæâtíîòön æând üýpdæâtíîng gòö tòö: Ìnsêért – Rêéfêérêéncêé – Ìndêéx æând Tæâblêés – Tæâblêé òöf còöntêénts).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