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Wòõrd Dòõcúümêënts Têëmplàátêë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Mâåíïn hëêâådíïng: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Ûsèë thèë Hèëáàdíîng 1 stylèë fóör príîmáàry hèëáàdíîngs sóö tháàt scrèëèën rèëáàdèërs cáàn íîdèëntíîfy thèëm áàs süüch.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nöòt åãlrêéåãdy, måãnüüåãlly chåãngêé yöòüür hêéåãdìîng 1 stylêé töò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sàãns sëërìíf (ëë.g. Àrìíàãl, Vëërdàãnàã, Trëëbýùchëët òör Càãlìíbrìí),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thíìs fóórmâættíìng âæs yóóùùr déêfâæùùlt fóór thíìs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Süùb Hèéããdíîngs: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Üsêé Hêéæâdíîng 2 stylêé fõör sûùb hêéæâdíîngs.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nõõt áálrèéáády, máánûûáálly cháángèé yõõûûr hèéáádïíng 2 stylèé tõõ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sáåns sèêrìîf (èê.g. Àrìîáål, Vèêrdáånáå, Trèêbüûchèêt öór Cáålìîbrìî),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thîîs fòôrmââttîîng ââs yòôýýr dèêfââýýlt fòôr thîîs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Sùûb Sùûb Hëëæãdíîngs: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Hèëãædïîng 3 föór sùýb sùýb-hèëãædïîngs.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nõòt åälrêêåädy, måänüûåälly chåängêê yõòüûr hêêåädììng 2 stylêê tõò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sàæns sëêríîf (ëê.g. Âríîàæl, Vëêrdàænàæ, Trëêbýüchëêt õör Càælíîbríî),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thíìs fõòrmáâttíìng áâs yõòûúr dèëfáâûúlt fõòr thíìs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Päàräàgräàph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Påàråàgråàphs shòôúûld nòôt bêè stylêèd åàs hêèåàdîïngs.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Pæâræâgræâphs shõõýûld bëê ‘nõõrmæâl’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Thêêy shôõûýld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Sääns sèérïíf fóònt, 12 póòïínt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spâåcìíng (èèxcèèpt fóór lìísts óóf býûllèèt póóìínts)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äãlìîgnèèd ìînstèèäãd õóf jûüstìîfìîèèd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thíîs fóôrmäãttíîng äãs yóôúýr dêéfäãúýlt fóôr thíîs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Yöõýýr döõcýýméênt shöõýýld áàlsöõ: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Lëëáävëë sûúffîîcîîëënt whîîtëë spáäcëë áät ëëîîthëër sîîdëë õôf thëë páägëë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Âvóôîîd ýüsîîng blóôck câápîîtâáls óôr îîtâálîîcs.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bõöld tõö màäkèë tèëxt stàänd õöûût íìnstèëàäd.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áäméênd déêfáäüûlt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Ámêénd thêé stylêé íïn líïnêé wíïth thêé ãâbòôvêé gúúíïdêélíïnêés thêén ríïght clíïck thêé stylêé íïn qúúêéstíïòôn úúndêér thêé hòômêé tãâb.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Chõòõòsèë ‘mõòdìîfy’ frõòm thèë drõòp dõòwn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Thîîs wîîll ôõpëén ââ bôõx.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Wïìthïìn théé bóöx, éénsûúréé thäát théé styléé ïìs fóörmäáttééd tóö yóöûúr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Föòr ëêxæåmplëê, ííf ‘íítæålíícs’ íís chëêckëêd, ùúnchëêck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Chòóòósêë thêë ràädîìòó býùttòón thàät stàätêës: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‘Nèéw dóöcúûmèénts bääsèéd óön thìïs tèémpläätèé’, äänd clìïck ‘óökääy’.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áæmëênd páæráægráæph dëêfáæüûltííng: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Léêft clììck ‘páäráägráäph’ úündéêr théê hóöméê táäb.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Énsýýréê yóõýýr äãlìígnméênt ìís séêt tóõ ‘léêft’ äãnd lìínéê späãcìíng ìís séêt tóõ ‘1.5 lìínéês’.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Õncèé yòöýür sèéttíìngs åärèé còörrèéct clíìck ‘dèéfåäýült’.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‘yêès’ òón thêè rêèsýúltïìng ‘Årêè yòóýúr sýúrêè’ mêèssãægêè.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Töô têèst yöôýýr nêèw sêèttíïngs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Öpèën åâ nèëw dôôcûümèënt åând tèëst èëåâch hèëåâdïìng åând påâråâgråâph stylèë tôô èënsûürèë åâll sèëttïìngs håâvèë bèëèën såâvèëd.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Tââblêê Ûsââgêê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Cóónstrüüct tàãblèês tóó rèêàãd lóógíîcàãlly fróóm lèêft tóó ríîght, tóóp tóó bóóttóóm óórdèêr.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Tæâblèès wíîth cóölùýmn hèèæâdíîngs íîn thèè tóöp róöw mùýst hæâvèè thèè tóöp róöw fóörmæâttèèd æâs æâ hèèæâdèèr 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Töó sêét áå táåblêé hêéáådêér röów: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Hïïghlïïght thëè tóóp róów óóf thëè täàblëè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Rííght clííck tóõ díísplàãy êëdíítííng óõptííóõns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Täãbléê Pròópéêrtíìéês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frõóm thèè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 Tääblèë Prôôpèërtììèës wììndôôw wììll bèë dììsplääyèëd; clììck ôôn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öóptîîöón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Rèêpèêæât æâs hèêæâdèêr æât thèê tòóp òóf èêæâch pæâgèê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Ìmäãgèès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Ãltêèrnåätîïvêè ôòr Ãlt têèxt îïs rêèqûûîïrêèd fôòr åäll îïmåägêès îïn åä dôòcûûmêènt (êèxclûûdîïng pûûrêèly dêècôòråätîïvêè îïmåägêès wîïthôòûût mêèåänîïngfûûl côòntêènt).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óôn théë íîmäâgéë;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Fõõrmæàt Pìîctûúrêë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Fôòrmäåt Pïïctüýrèê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dîìäálòôg bòôx wîìll äáppêèäár.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táåb.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Âltëèrnãætîìvëè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bòóx, typéè íìn théè déèscríìptíìòón òóf théè íìmäàgéè.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Råætïïöònåælèê föòr föòllöòwïïng Clèêåær Prïïnt Gûúïïdèêlïïnèês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Ëxåàmplèè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Ëxáámplèè À íís Tíímèès Nèèw Rôömáán, síízèè tèèn, wííth síínglèè spáácííng.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Ëxàæmplëè B ìís Ärìíàæl, sìízëè twëèlvëè wìíth 1.5 spàæcìíng.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yóòûù cãàn séëéë, smãàlléër fóònt sîîzéës, sîîngléë spãàcîîng ãànd séërîîf fóònts ãàréë hãàrdéër tóò réëãàd.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Åddíïtíïöònáãlly, íït íïs èéáãsíïèér töò kèéèép öònèé’s pláãcèé öòn áã páãgèé wíïth lèéft áãlíïgnèéd tèéxt, áãs íïn èéxáãmplèé B, áãs lèéft áãlíïgnmèént gíïvèés thèé böòdy öòf thèé tèéxt áã spèécíïfíïc sháãpèé áãnd gíïvèés üüníïföòrmíïty bèétwèéèén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Èxãämplëé Ã, whïîch ïîs jüùstïîfïîëéd, hãäs nóò nãätüùrãäl shãäpëé.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Fûûrthèèrmôörèè, bôöld prîînt stáãnds ôöûût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äånd dôöèés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dìïstöòrt thëè sháàpëè öòf tëèxt áàs ìïtáàlìïcs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ãänd úýndëèrlîïnîïng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FÍNÄLLY, BLÒCK CÄPÍTÄLS CÄN BË DÍFFÍCÛLT TÒ FÒLLÒW ÄS BLÒCK CÄPÍTÄLS RËMÒVË THË NÄTÛRÄL SHÄPË ÒF WÒRDS, TÛRNÍNG THËM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Clëéáär láäyôöùùt áällôöws ôönëé tôö fôöcùùs ôön thëé côöntëént ôöf vïïsùùáäl máätëérïïáäls ráäthëér tháän thëé fôörmáät.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Éxâåmpléë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Éxáàmplêë Å ïîs Tïîmêës Nêëw Róòmáàn, sïîzêë têën, wïîth sïînglêë spáàcïîng.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Èxãämplëê B ïís Àrïíãäl, sïízëê twëêlvëê wïíth 1.5 spãäcïíng.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yóòýù cåãn sêëêë, småãllêër fóònt sìïzêës, sìïnglêë spåãcìïng åãnd sêërìïf fóònts åãrêë håãrdêër tóò rêëåãd.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Åddîïtîïôönàælly, îït îïs ëëàæsîïëër tôö këëëëp ôönëë’s plàæcëë ôön àæ pàægëë wîïth lëëft àælîïgnëëd tëëxt, àæs îïn ëëxàæmplëë B, àæs lëëft àælîïgnmëënt gîïvëës thëë bôödy ôöf thëë tëëxt àæ spëëcîïfîïc shàæpëë àænd gîïvëës ùùnîïfôörmîïty bëëtwëëëën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Éxææmplèë Â, whïích ïís jýústïífïíèëd, hææs nóö næætýúrææl shææpèë.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Füúrthëèrmöòrëè,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böòld prìïnt stâánds öòùût,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æãnd dööèès nööt díìstöört thèè shæãpèè ööf tèèxt æãs íìtæãlíìcs æãnd ùýndèèrlíìníìng döö.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Fïïnæàlly, blöòck cæàpïïtæàls cæàn bêé dïïffïïcúült töò föòllöòw æàs blöòck cæàpïïtæàls rêémöòvêé thêé næàtúüræàl shæàpêé öòf wöòrds, túürnïïng thêém ïïntöò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Clëëãår lãåyöôûüt ãållöôws öônëë töô föôcûüs öôn thëë cöôntëënt öôf víîsûüãål mãåtëëríîãåls rãåthëër thãån thëë föôrmãåt.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Fûûrthéèrmöòréè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yööýü ýüsëë hëëáãdíîngs íît máãkëës thëë crëëáãtíîöön áãnd ýüpkëëëëp ööf táãblëës ööf cööntëënts ëëáãsíîëër (Föör áãýütöömáãtíîc crëëáãtíîöön áãnd ýüpdáãtíîng göö töö: Ïnsëërt – Rëëfëërëëncëë – Ïndëëx áãnd Táãblëës – Táãblëë ööf cööntëënts).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