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Wõôrd Dõôcùùmêênts Têêmplâátêê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Mäåïîn hèëäådïîng: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théé Hééàâdììng 1 styléé fòòr prììmàâry hééàâdììngs sòò thàât scréééén rééàâdéérs càân ììdééntììfy théém àâs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nóòt åâlrèëåâdy, måânûùåâlly chåângèë yóòûùr hèëåâdîîng 1 stylèë tóò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såâns sêërííf (êë.g. Ärííåâl, Vêërdåânåâ, Trêëbüüchêët ôór Cåâlííbríí),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thììs föôrmâãttììng âãs yöôûýr déêfâãûýlt föôr thììs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Súùb Hëêãàdîïngs: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Ûsêê Hêêâädíïng 2 stylêê fóõr süùb hêêâädíïngs.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nõòt æälrééæädy, mæänùùæälly chæängéé yõòùùr hééæädïîng 2 styléé tõò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sãâns sêèrïíf (êè.g. Ærïíãâl, Vêèrdãânãâ, Trêèbúúchêèt õôr Cãâlïíbrïí),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thíîs föörmååttíîng åås yööýùr dëèfååýùlt föör thíîs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Hèéåædïìngs: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Ùsèê Hèêáædïïng 3 fòör sûùb sûùb-hèêáædïïngs.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nöót ãàlrèéãàdy, mãànûúãàlly chãàngèé yöóûúr hèéãàdìíng 2 stylèé töó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såãns sêêrììf (êê.g. Ãrììåãl, Vêêrdåãnåã, Trêêbüùchêêt óör Cåãlììbrìì),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thììs fôörmáåttììng áås yôöûýr dêëfáåûýlt fôör thììs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Páàráàgráàph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Pæäræägræäphs shôõúûld nôõt bëè stylëèd æäs hëèæädíïngs.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Pæâræâgræâphs shôõýýld bêê ‘nôõrmæâl’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Théêy shõòûùld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Säæns séêrîïf fóónt, 12 póóîïnt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spâàcìíng (èèxcèèpt fõör lìísts õöf býûllèèt põöìínts)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æálïîgnêêd ïînstêêæád òôf jûüstïîfïîêêd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thîïs fôörmàættîïng àæs yôöýür dêêfàæýült fôör thîïs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Yôõùûr dôõcùûméênt shôõùûld åâlsôõ: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Lèéàãvèé sûüffïïcïïèént whïïtèé spàãcèé àãt èéïïthèér sïïdèé òöf thèé pàãgèé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Ãvõöíîd ûüsíîng blõöck cåãpíîtåãls õör íîtåãlíîcs.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Úsèè bõóld tõó màäkèè tèèxt stàänd õóúùt íïnstèèàäd.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äämêénd dêéfääýùlt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Æmèènd thèè stylèè íìn líìnèè wíìth thèè åãbôövèè gúùíìdèèlíìnèès thèèn ríìght clíìck thèè stylèè íìn qúùèèstíìôön úùndèèr thèè hôömèè tåãb.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Chôóôósèè ‘môódìïfy’ frôóm thèè drôóp dôówn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òòpëèn äã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Wììthììn thêè bóôx, êènsúürêè tháàt thêè stylêè ììs fóôrmáàttêèd tóô yóôúür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 ëêxãåmplëê, îìf ‘îìtãålîìcs’ îìs chëêckëêd, üúnchëêck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Chôòôòsèè thèè rààdïïôò búûttôòn thààt stààtèès: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‘Nêéw dôõcýùmêénts báásêéd ôõn thíïs têémpláátêé’, áánd clíïck ‘ôõkááy’.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åämëènd påäråägråäph dëèfåäúültîïng: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clîìck ‘päåräågräåph’ üûndèér thèé hõömèé täåb.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Énsüùréé yöòüùr âàlìígnméént ìís séét töò ‘lééft’ âànd lìínéé spâàcìíng ìís séét töò ‘1.5 lìínéés’.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Öncêé yòòúúr sêéttìïngs åárêé còòrrêéct clìïck ‘dêéfåáúúlt’.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‘yéès’ öôn théè réèsýýltïïng ‘Æréè yöôýýr sýýréè’ méèssåägéè.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téëst yòóúùr néëw séëttìîngs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Ópëén æã nëéw döôcüùmëént æãnd tëést ëéæãch hëéæãdìíng æãnd pæãræãgræãph stylëé töô ëénsüùrëé æãll sëéttìíngs hæãvëé bëéëén sæãvëéd.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Tàåbléè Ûsàågéè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Còönstrùùct táãblêës tòö rêëáãd lòögíìcáãlly fròöm lêëft tòö ríìght, tòöp tòö bòöttòöm òördêër.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Tâäbléès wïïth cóólùúmn héèâädïïngs ïïn théè tóóp róów mùúst hâävéè théè tóóp róów fóórmâättéèd âäs âä héèâädéèr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sêèt àæ tàæblêè hêèàædêèr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Hïíghlïíght thëé tôòp rôòw ôòf thëé tâãblëé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tôö dìïsplàãy èëdìïtìïng ôöptìïôöns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Táäblëé Próôpëértïîëés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frõòm thèè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 Täábléë Próõpéërtîìéës wîìndóõw wîìll béë dîìspläáyéëd; clîìck óõn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óôptîìóôn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Rêêpêêâåt âås hêêâådêêr âåt thêê töóp öóf êêâåch pâågêê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Ìmåågëës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Ãltëérnäãtììvëé óör Ãlt tëéxt ììs rëéqûúììrëéd fóör äãll ììmäãgëés ììn äã dóöcûúmëént (ëéxclûúdììng pûúrëély dëécóöräãtììvëé ììmäãgëés wììthóöûút mëéäãnììngfûúl cóöntëént).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õôn thèê ììmáàgèê;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Fõõrmäát Pïïctûúréë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Fòòrmâát Pìîctüûréè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dïíåálòòg bòòx wïíll åáppèèåár.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Åltëèrnãátíïvëè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bõõx, typêê ìîn thêê dêêscrìîptìîõõn õõf thêê ìîmãàgêê.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Ráâtíîòònáâlèè fòòr fòòllòòwíîng Clèèáâr Príînt Güüíîdèèlíînèès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Ëxäåmplêé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Èxáämpléë Á îïs Tîïméës Néëw Röómáän, sîïzéë téën, wîïth sîïngléë spáäcîïng.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Êxãämplëê B îîs Ãrîîãäl, sîîzëê twëêlvëê wîîth 1.5 spãäcîîng.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yóóüý câân sëëëë, smââllëër fóónt sïízëës, sïínglëë spââcïíng âând sëërïíf fóónts âârëë hâârdëër tóó rëëââd.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Áddìítìíöõnáälly, ìít ìís èëáäsìíèër töõ kèëèëp öõnèë’s pláäcèë öõn áä páägèë wìíth lèëft áälìígnèëd tèëxt, áäs ìín èëxáämplèë B, áäs lèëft áälìígnmèënt gìívèës thèë böõdy öõf thèë tèëxt áä spèëcìífìíc sháäpèë áänd gìívèës ýúnìíföõrmìíty bèëtwèëèën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Èxààmpléê Æ, whïìch ïìs jüûstïìfïìéêd, hààs nöó nààtüûrààl shààpéê.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Fúürthëérmôörëé, bôöld príínt stâænds ôöúüt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áænd dóóëès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nóòt dìîstóòrt thëë shäãpëë óòf tëëxt äãs ìîtäãlìîcs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åænd úündèërlîînîîng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FÎNÆLLY, BLÖCK CÆPÎTÆLS CÆN BÈ DÎFFÎCÜLT TÖ FÖLLÖW ÆS BLÖCK CÆPÎTÆLS RÈMÖVÈ THÈ NÆTÜRÆL SHÆPÈ ÖF WÖRDS, TÜRNÎNG THÈM ÎNTÖ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Clêéåär låäyôöûýt åällôöws ôönêé tôö fôöcûýs ôön thêé côöntêént ôöf vïìsûýåäl måätêérïìåäls råäthêér thåän thêé fôörmåät.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Èxàámplëè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Éxâämpléè Á íîs Tíîméès Néèw Róòmâän, síîzéè téèn, wíîth síîngléè spâäcíîng.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Èxåâmplëê B ìís Årìíåâl, sìízëê twëêlvëê wìíth 1.5 spåâcìíng.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yóòýý cæän sëëëë, smæällëër fóònt sìîzëës, sìînglëë spæäcìîng æänd sëërìîf fóònts æärëë hæärdëër tóò rëëæäd.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Æddïïtïïõónäålly, ïït ïïs ééäåsïïéér tõó kéééép õónéé’s pläåcéé õón äå päågéé wïïth lééft äålïïgnééd tééxt, äås ïïn ééxäåmpléé B, äås lééft äålïïgnméént gïïvéés théé bõódy õóf théé tééxt äå spéécïïfïïc shäåpéé äånd gïïvéés ùýnïïfõórmïïty béétwéééén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Éxååmpléè Ä, whíích íís jüústíífííéèd, håås nôö nååtüúråål shååpéè.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Fûùrthêêrmöôrêê,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prïínt stäänds óóüüt,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äånd dóöéês nóöt dìístóört théê shäåpéê óöf téêxt äås ìítäålìícs äånd ýùndéêrlìínìíng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Fïînàálly, blöôck càápïîtàáls càán bèé dïîffïîcùýlt töô föôllöôw àás blöôck càápïîtàáls rèémöôvèé thèé nàátùýràál shàápèé öôf wöôrds, tùýrnïîng thèém ïîntöô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Clêéæær lææyôöûùt æællôöws ôönêé tôö fôöcûùs ôön thêé côöntêént ôöf vïìsûùææl mæætêérïìææls rææthêér thææn thêé fôörmææt.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Fýürthèérmòõrèé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yóòúü úüséë héëàådïìngs ïìt màåkéës théë créëàåtïìóòn àånd úüpkéëéëp óòf tàåbléës óòf cóòntéënts éëàåsïìéër (Fóòr àåúütóòmàåtïìc créëàåtïìóòn àånd úüpdàåtïìng góò tóò: Ínséërt – Réëféëréëncéë – Índéëx àånd Tàåbléës – Tàåbléë óòf cóòntéënts).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