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Wöórd Döócýýméénts Téémplåätéé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Máäïín hêèáädïíng: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Üsëê thëê Hëêáãdìîng 1 stylëê fõör prìîmáãry hëêáãdìîngs sõö tháãt scrëêëên rëêáãdëêrs cáãn ìîdëêntìîfy thëêm áãs sýúch.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nöòt àâlrèèàâdy, màânúùàâlly chàângèè yöòúùr hèèàâdììng 1 stylèè töò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sååns sèèríîf (èè.g. Áríîåål, Vèèrdåånåå, Trèèbùùchèèt òór Cåålíîbríî),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thïïs fóòrmäãttïïng äãs yóòúùr dêèfäãúùlt fóòr thïïs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Sýýb Héèâädîíngs: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Héêäãdïíng 2 styléê fõõr süùb héêäãdïíngs.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nóöt æãlréëæãdy, mæãnùúæãlly chæãngéë yóöùúr héëæãdìîng 2 styléë tóö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sæäns sèêrîìf (èê.g. Ärîìæäl, Vèêrdæänæä, Trèêbûüchèêt óör Cæälîìbrîì),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thìîs fôõrmáàttìîng áàs yôõüûr dêëfáàüûlt fôõr thìîs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Sûýb Sûýb Hëéåædîìngs: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Ùsèé Hèéäãdîìng 3 föòr süüb süüb-hèéäãdîìngs.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nõöt äålrèèäådy, mäånüùäålly chäångèè yõöüùr hèèäådïíng 2 stylèè tõö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såäns séêrììf (éê.g. Ârììåäl, Véêrdåänåä, Tréêbùûchéêt ôòr Cåälììbrìì),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thïïs fóörmàãttïïng àãs yóöùýr dëëfàãùýlt fóör thïïs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Påäråägråäph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Pãàrãàgrãàphs shõóýýld nõót béé stylééd ãàs hééãàdìîngs.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Pææræægrææphs shòöüùld béê ‘nòörmææl’ styléê.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Thêëy shòõýûld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Sæäns sèërîïf fóönt, 12 póöîïnt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spåâcîîng (éëxcéëpt fôôr lîîsts ôôf bûùlléët pôôîînts)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ààlïígnéèd ïínstéèààd óôf jýûstïífïíéèd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thíîs fòõrmàættíîng àæs yòõúür déêfàæúült fòõr thíîs styléê.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Yõôýúr dõôcýúméënt shõôýúld áälsõô: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Lëëãávëë súûffìícìíëënt whìítëë spãácëë ãát ëëìíthëër sìídëë òòf thëë pãágëë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Ávóõííd ùúsííng blóõck cææpíítææls óõr íítæælíícs.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Úsêé bôòld tôò mâákêé têéxt stâánd ôòûùt ìínstêéâád.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åæmêênd dêêfåæùùlt stylêês: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Ãmëênd thëê stylëê íïn líïnëê wíïth thëê àãbôóvëê güúíïdëêlíïnëês thëên ríïght clíïck thëê stylëê íïn qüúëêstíïôón üúndëêr thëê hôómëê tàãb.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Chôóôósèê ‘môódîîfy’ frôóm thèê drôóp dôówn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Thïís wïíll õòpèén ææ bõòx.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Wííthíín théê bôôx, éênsùúréê thæät théê styléê íís fôôrmæättéêd tôô yôôùúr préêféêréêncéês.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Fóõr ëëxãæmplëë, ìîf ‘ìîtãælìîcs’ ìîs chëëckëëd, úûnchëëck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Chöõöõsèê thèê râådìîöõ býýttöõn thâåt stâåtèês: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‘Nëëw dòöcüýmëënts bâàsëëd òön thíìs tëëmplâàtëë’, âànd clíìck ‘òökâày’.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Tõô áämêènd páäráägráäph dêèfáäüûltîìng: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clíìck ‘pàâràâgràâph’ ûündëèr thëè hóômëè tàâb.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Ènsüùréê yóóüùr áålîígnméênt îís séêt tóó ‘léêft’ áånd lîínéê spáåcîíng îís séêt tóó ‘1.5 lîínéês’.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Öncëè yòóùúr sëèttíïngs âàrëè còórrëèct clíïck ‘dëèfâàùúlt’.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‘yêês’ öõn thêê rêêsùültïíng ‘Årêê yöõùür sùürêê’ mêêssãægêê.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Tòô têëst yòôûýr nêëw sêëttïïngs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Òpêén áá nêéw dôôcýýmêént áánd têést êéáách hêéáádîíng áánd pááráágrááph stylêé tôô êénsýýrêé ááll sêéttîíngs háávêé bêéêén sáávêéd.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Tàáblèê Ùsàágèê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Côõnstrüûct táäbléës tôõ réëáäd lôõgîïcáälly frôõm léëft tôõ rîïght, tôõp tôõ bôõttôõm ôõrdéër.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Tàæblëés wîìth cöölûùmn hëéàædîìngs îìn thëé tööp rööw mûùst hàævëé thëé tööp rööw föörmàættëéd àæs àæ hëéàædëér 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Tòô séèt æá tæábléè héèæádéèr ròôw: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Híîghlíîght théé tòôp ròôw òôf théé tääbléé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 clïîck tôö dïîsplããy ëêdïîtïîng ôöptïîôöns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Tåãblêè Pröôpêèrtìíêès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fróôm théé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 Tãàblèë Próôpèërtïíèës wïíndóôw wïíll bèë dïísplãàyèëd; clïíck óôn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Chéëck théë õôptììõôn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Rëëpëëàãt àãs hëëàãdëër àãt thëë tòõp òõf ëëàãch pàãgëë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Ïmáágëës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Ältëërnâàtíîvëë ôõr Ält tëëxt íîs rëëqýýíîrëëd fôõr âàll íîmâàgëës íîn âà dôõcýýmëënt (ëëxclýýdíîng pýýrëëly dëëcôõrâàtíîvëë íîmâàgëës wíîthôõýýt mëëâàníîngfýýl côõntëënt).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óón thëë íïmæàgëë;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Fõörmåât Pìíctüürëë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Fòõrmåãt Pììctùürëè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díìãælôòg bôòx wíìll ãæppëëãær.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Sèëlèëct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tàåb.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Åltëérnãätìïvëé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bóôx, typêé îïn thêé dêéscrîïptîïóôn óôf thêé îïmàågêé.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Ræåtííóônæålèë fóôr fóôllóôwííng Clèëæår Príínt Gúùíídèëlíínèës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Éxãæmplêê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Éxâámplëé Ä îís Tîímëés Nëéw Röõmâán, sîízëé tëén, wîíth sîínglëé spâácîíng.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Èxåãmpléë B íìs Âríìåãl, síìzéë twéëlvéë wíìth 1.5 spåãcíìng.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yõòûû cãán sêëêë, smãállêër fõònt sîïzêës, sîïnglêë spãácîïng ãánd sêërîïf fõònts ãárêë hãárdêër tõò rêëãád.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Åddîîtîîôõnàälly, îît îîs êêàäsîîêêr tôõ kêêêêp ôõnêê’s plàäcêê ôõn àä pàägêê wîîth lêêft àälîîgnêêd têêxt, àäs îîn êêxàämplêê B, àäs lêêft àälîîgnmêênt gîîvêês thêê bôõdy ôõf thêê têêxt àä spêêcîîfîîc shàäpêê àänd gîîvêês üýnîîfôõrmîîty bêêtwêêêên wôõrds.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Éxåãmpléë Æ, whïïch ïïs jüústïïfïïéëd, håãs nóõ nåãtüúråãl shåãpéë.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Fúúrthèêrmóôrèê, bóôld prìînt stàânds óôúút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åänd dõòèës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nõôt dìístõôrt thèê shåãpèê õôf tèêxt åãs ìítåãlìícs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áänd ýûndéërlìïnìïng dóô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FÎNÃLLY, BLÓCK CÃPÎTÃLS CÃN BÉ DÎFFÎCÛLT TÓ FÓLLÓW ÃS BLÓCK CÃPÎTÃLS RÉMÓVÉ THÉ NÃTÛRÃL SHÃPÉ ÓF WÓRDS, TÛRNÎNG THÉM ÎNTÓ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Clêëãár lãáyóôùút ãállóôws óônêë tóô fóôcùús óôn thêë cóôntêënt óôf víísùúãál mãátêërííãáls rãáthêër thãán thêë fóôrmãát.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Éxäåmplëê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Èxâämplêé Ã îîs Tîîmêés Nêéw Rõòmâän, sîîzêé têén, wîîth sîînglêé spâäcîîng.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Êxâámplêé B îís Ãrîíâál, sîízêé twêélvêé wîíth 1.5 spâácîíng.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yööýü cään sèëèë, smäällèër föönt sììzèës, sììnglèë spääcììng äänd sèërììf föönts äärèë häärdèër töö rèëääd.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Åddîítîíòònâælly, îít îís ëèâæsîíëèr tòò këèëèp òònëè’s plâæcëè òòn âæ pâægëè wîíth lëèft âælîígnëèd tëèxt, âæs îín ëèxâæmplëè B, âæs lëèft âælîígnmëènt gîívëès thëè bòòdy òòf thëè tëèxt âæ spëècîífîíc shâæpëè âænd gîívëès üünîífòòrmîíty bëètwëèëèn wòòrds.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Éxâæmplêë Ä, whíïch íïs jýûstíïfíïêëd, hâæs nõõ nâætýûrâæl shâæpêë.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Fúùrthêêrmòôrêê,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böóld prîínt stâánds öóùút,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æänd dõòéës nõòt dîìstõòrt théë shæäpéë õòf téëxt æäs îìtæälîìcs æänd üýndéërlîìnîìng dõò.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Fîînäâlly, blóõck cäâpîîtäâls cäân bëê dîîffîîcùúlt tóõ fóõllóõw äâs blóõck cäâpîîtäâls rëêmóõvëê thëê näâtùúräâl shäâpëê óõf wóõrds, tùúrnîîng thëêm îîntóõ blóõcks.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Clèëáàr láàyõöüût áàllõöws õönèë tõö fõöcüûs õön thèë cõöntèënt õöf vììsüûáàl máàtèërììáàls ráàthèër tháàn thèë fõörmáàt.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Füúrthèërmóórèë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yòóûù ûùsêè hêèæâdîìngs îìt mæâkêès thêè crêèæâtîìòón æând ûùpkêèêèp òóf tæâblêès òóf còóntêènts êèæâsîìêèr (Fòór æâûùtòómæâtîìc crêèæâtîìòón æând ûùpdæâtîìng gòó tòó: Ìnsêèrt – Rêèfêèrêèncêè – Ìndêèx æând Tæâblêès – Tæâblêè òóf còóntêènts).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