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Wöòrd Döòcüümëènts Tëèmplããtëè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Màáíïn hëëàádíïng: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Üsêê thêê Hêêàædìîng 1 stylêê fòõr prìîmàæry hêêàædìîngs sòõ thàæt scrêêêên rêêàædêêrs càæn ìîdêêntìîfy thêêm àæs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nóòt áàlréèáàdy, máànùüáàlly cháàngéè yóòùür héèáàdïîng 1 styléè tóò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såâns séérïíf (éé.g. Àrïíåâl, Véérdåânåâ, Tréébùýchéét ôór Cåâlïíbrïí),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thîìs föörmâättîìng âäs yööûúr dèèfâäûúlt föör thîìs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Sýùb Hèëâådîîngs: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Ûsëë Hëëâádìíng 2 stylëë föór sýûb hëëâádìíngs.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nóöt æálrèêæády, mæánùûæálly chæángèê yóöùûr hèêæádîîng 2 stylèê tóö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sàåns séërîîf (éë.g. Ãrîîàål, Véërdàånàå, Tréëbýýchéët öór Càålîîbrîî),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thììs fôôrmâàttììng âàs yôôûür dëêfâàûült fôôr thììs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Súúb Súúb Hëëåãdííngs: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Üsèë Hèëàãdìïng 3 fõör süûb süûb-hèëàãdìïngs.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nööt ãàlrêèãàdy, mãànûûãàlly chãàngêè yööûûr hêèãàdîïng 2 stylêè töö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sâáns sèêrïïf (èê.g. Ærïïâál, Vèêrdâánâá, Trèêbüúchèêt òôr Câálïïbrïï),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thíìs föörmáâttíìng áâs yööýúr dééfáâýúlt föör thíìs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Pâärâägrâäphs shòôýûld nòôt bêë stylêëd âäs hêëâädììngs.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Pãárãágrãáphs shôòùýld bèé ‘nôòrmãál’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Thêèy shòóûýld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Sááns sëërííf fòónt, 12 pòóíínt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spåäcíìng (éëxcéëpt fóôr líìsts óôf bùülléët póôíìnts)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áàlîîgnééd îînstééáàd óôf jüûstîîfîîééd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thîîs fõôrmâættîîng âæs yõôûùr dèéfâæûùlt fõôr thîîs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Yööùùr dööcùùmèènt shööùùld åálsöö: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Léêàævéê sùùffìîcìîéênt whìîtéê spàæcéê àæt éêìîthéêr sìîdéê ôõf théê pàægéê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Àvöóîïd ùýsîïng blöóck cáàpîïtáàls öór îïtáàlîïcs.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Úséè bòöld tòö måãkéè téèxt ståãnd òöüùt îìnstéèåãd.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ââmëênd dëêfââúült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Ámèènd thèè stylèè íín líínèè wííth thèè ááböòvèè gùûíídèèlíínèès thèèn rííght clííck thèè stylèè íín qùûèèstííöòn ùûndèèr thèè höòmèè tááb.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Chóõóõsêé ‘móõdîïfy’ fróõm thêé dróõp dóõwn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óòpéên áã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Wíïthíïn thêè bõöx, êènsüýrêè thãàt thêè stylêè íïs fõörmãàttêèd tõö yõöüýr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 ëëxåàmplëë, ìîf ‘ìîtåàlìîcs’ ìîs chëëckëëd, ýýnchëëck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Chóõóõsèê thèê råædîîóõ búýttóõn thåæt ståætèês: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‘Nëéw döôcýümëénts bãásëéd öôn thïïs tëémplãátëé’, ãánd clïïck ‘öôkãáy’.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ãáméénd pãárãágrãáph dééfãáüùltííng: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clîìck ‘pæäræägræäph’ ûýndëër thëë hôömëë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Ênsýúréê yöóýúr äälîïgnméênt îïs séêt töó ‘léêft’ äänd lîïnéê spääcîïng îïs séêt töó ‘1.5 lîïnéês’.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Öncëé yöóùýr sëéttííngs äárëé cöórrëéct clííck ‘dëéfäáùýlt’.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‘yéès’ õón théè réèsûúltììng ‘Äréè yõóûúr sûúréè’ méèssâägéè.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téést yôõüýr nééw sééttîìngs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Ôpêën æä nêëw dóõcùýmêënt æänd têëst êëæäch hêëæädïìng æänd pæäræägræäph stylêë tóõ êënsùýrêë æäll sêëttïìngs hæävêë bêëêën sæävêëd.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Tàãblèè Ùsàãgèè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Cóónstrýüct täåbléës tóó réëäåd lóógíïcäålly fróóm léëft tóó ríïght, tóóp tóó bóóttóóm óórdéër.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Tâæblëës wîìth cõõlúûmn hëëâædîìngs îìn thëë tõõp rõõw múûst hâævëë thëë tõõp rõõw fõõrmâættëëd âæs âæ hëëâædëër 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Tôö séêt âæ tâæbléê héêâædéêr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Hîïghlîïght théé tôôp rôôw ôôf théé tããbléé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 clííck tôò díísplæãy ëëdíítííng ôòptííôòns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Tåãblèé Pröôpèértíìèés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fróóm thèè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 Tàáblêé Próópêértïïêés wïïndóów wïïll bêé dïïsplàáyêéd; clïïck óón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öóptìïöón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Rèêpèêæåt æås hèêæådèêr æåt thèê tõóp õóf èêæåch pæågèê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Ïmâågèês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Åltéêrnäätìîvéê óór Ålt téêxt ìîs réêqùûìîréêd fóór ääll ìîmäägéês ìîn ää dóócùûméênt (éêxclùûdìîng pùûréêly déêcóóräätìîvéê ìîmäägéês wìîthóóùût méêäänìîngfùûl cóóntéênt).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Rîîght-clîîck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ôòn thêé ïîmáägêé;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Fóôrmåât Píîctýûrêê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Fôõrmåæt Pîìctüùrëê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dïîåælõõg bõõx wïîll åæppèëåær.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Áltéérnàâtìïvéé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bööx, typêê ïïn thêê dêêscrïïptïïöön ööf thêê ïïmâágêê.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Râãtìïóónâãlëê fóór fóóllóówìïng Clëêâãr Prìïnt Güûìïdëêlìïnëês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Ëxåãmplëé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Êxâæmplèë Â ìîs Tìîmèës Nèëw Ròómâæn, sìîzèë tèën, wìîth sìînglèë spâæcìîng.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Êxáæmplêè B ìís Ærìíáæl, sìízêè twêèlvêè wìíth 1.5 spáæcìíng.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yóöúù cåån séèéè, småålléèr fóönt síîzéès, síîngléè spååcíîng åånd séèríîf fóönts ååréè håårdéèr tóö réèååd.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Ãddíìtíìòònâãlly, íìt íìs éëâãsíìéër tòò kéëéëp òònéë’s plâãcéë òòn âã pâãgéë wíìth léëft âãlíìgnéëd téëxt, âãs íìn éëxâãmpléë B, âãs léëft âãlíìgnméënt gíìvéës théë bòòdy òòf théë téëxt âã spéëcíìfíìc shâãpéë âãnd gíìvéës ýüníìfòòrmíìty béëtwéëéën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Ëxâámplëê À, whïích ïís jüûstïífïíëêd, hâás nòõ nâátüûrâál shâápëê.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Füúrthëêrmöórëê, böóld prïínt stáånds öóüút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áånd dòòéës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nöót dîîstöórt thêë shãàpêë öóf têëxt ãàs îîtãàlîîcs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àánd üündëërlíîníîng dòô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FÍNÂLLY, BLÓCK CÂPÍTÂLS CÂN BÊ DÍFFÍCÚLT TÓ FÓLLÓW ÂS BLÓCK CÂPÍTÂLS RÊMÓVÊ THÊ NÂTÚRÂL SHÂPÊ ÓF WÓRDS, TÚRNÍNG THÊM ÍNTÓ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Clêëáår láåyóòüýt áållóòws óònêë tóò fóòcüýs óòn thêë cóòntêënt óòf vîîsüýáål máåtêërîîáåls ráåthêër tháån thêë fóòrmáåt.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Èxææmplêé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Ëxäæmplëé Ã ìís Tìímëés Nëéw Ròómäæn, sìízëé tëén, wìíth sìínglëé späæcìíng.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Éxâämpléé B ìîs Ãrìîâäl, sìîzéé twéélvéé wìîth 1.5 spâäcìîng.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yôôûý cææn séééé, smæælléér fôônt sìïzéés, sìïngléé spææcìïng æænd séérìïf fôônts ææréé hæærdéér tôô rééææd.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Åddïítïíõònåálly, ïít ïís éèåásïíéèr tõò kéèéèp õònéè’s plåácéè õòn åá påágéè wïíth léèft åálïígnéèd téèxt, åás ïín éèxåámpléè B, åás léèft åálïígnméènt gïívéès théè bõòdy õòf théè téèxt åá spéècïífïíc shåápéè åánd gïívéès ûúnïífõòrmïíty béètwéèéèn wõòrds.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Ëxããmpléë Å, whïìch ïìs jùüstïìfïìéëd, hããs nöò nããtùürããl shããpéë.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Fúùrthéërmõõréë,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bóóld príìnt stàänds óóúùt,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àánd dööéès nööt dïîstöört théè shàápéè ööf téèxt àás ïîtàálïîcs àánd úýndéèrlïînïîng döö.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Fïînáälly, blòôck cáäpïîtáäls cáän bèë dïîffïîcýült tòô fòôllòôw áäs blòôck cáäpïîtáäls rèëmòôvèë thèë náätýüráäl sháäpèë òôf wòôrds, týürnïîng thèëm ïîntòô blòôcks.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Clèèæær lææyõóùýt æællõóws õónèè tõó fõócùýs õón thèè cõóntèènt õóf vîïsùýææl mæætèèrîïææls rææthèèr thææn thèè fõórmææt.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Fûýrthëêrmõörëê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yóóùû ùûsèè hèèäâdìíngs ìít mäâkèès thèè crèèäâtìíóón äând ùûpkèèèèp óóf täâblèès óóf cóóntèènts èèäâsìíèèr (Fóór äâùûtóómäâtìíc crèèäâtìíóón äând ùûpdäâtìíng góó tóó: Ìnsèèrt – Rèèfèèrèèncèè – Ìndèèx äând Täâblèès – Täâblèè óóf cóóntèènts).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