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Wöòrd Döòcýùmêënts Têëmpláátêë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Màáïín hèèàádïíng: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Ûsèè thèè Hèèæádïîng 1 stylèè fõór prïîmæáry hèèæádïîngs sõó thæát scrèèèèn rèèæádèèrs cæán ïîdèèntïîfy thèèm æás süûch.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nôòt ããlrêëããdy, mããnùúããlly chããngêë yôòùúr hêëããdïíng 1 stylêë tôò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sâáns sèêríïf (èê.g. Äríïâál, Vèêrdâánâá, Trèêbûûchèêt óór Câálíïbríï),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thîís fóôrmäættîíng äæs yóôýûr dêëfäæýûlt fóôr thîís stylêë.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Sýúb Hëëãädïïngs: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Úsèé Hèéæädíìng 2 stylèé fõör süýb hèéæädíìngs.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nôót àãlrêéàãdy, màãnùûàãlly chàãngêé yôóùûr hêéàãdíïng 2 stylêé tôó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sàãns séërìïf (éë.g. Ærìïàãl, Véërdàãnàã, Tréëbùúchéët öòr Càãlìïbrìï),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æænd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thïìs fôórmàâttïìng àâs yôóûúr dëëfàâûúlt fôór thïìs stylëë.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Súûb Súûb Hêéâædíìngs: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Ûsêé Hêéàádîïng 3 fõõr süýb süýb-hêéàádîïngs.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nòöt áálrëêáády, máánúúáálly cháángëê yòöúúr hëêáádìíng 2 stylëê tòö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sàãns séêríîf (éê.g. Äríîàãl, Véêrdàãnàã, Tréêbüýchéêt ôôr Càãlíîbríî),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áànd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thíís föòrmâãttííng âãs yöòûür déêfâãûült föòr thíís styléê.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Päãräãgräãph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Páæráægráæphs shöõùùld nöõt bèë stylèëd áæs hèëáædíìngs.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Pæàræàgræàphs shóóùûld bêè ‘nóórmæàl’ stylêè.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Thêéy shòôüüld bêé: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Sâåns sêêrîíf fôónt, 12 pôóîínt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spãàcíìng (èëxcèëpt föôr líìsts öôf búûllèët pöôíìnts)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âålïïgnêëd ïïnstêëâåd ôòf jùûstïïfïïêëd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thîïs fòórmáættîïng áæs yòóùýr dèêfáæùýlt fòór thîïs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Yòöûùr dòöcûùmêënt shòöûùld åålsòö: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Lêëåãvêë sùúffïïcïïêënt whïïtêë spåãcêë åãt êëïïthêër sïïdêë õöf thêë påãgêë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Ävôóïíd ùüsïíng blôóck cååpïítååls ôór ïítåålïícs.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Üséè böôld töô mâàkéè téèxt stâànd öôüüt íínstéèâàd.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Tóõ æãmèénd dèéfæãûült stylèés: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Æmèénd thèé stylèé íïn líïnèé wíïth thèé äåbòôvèé güüíïdèélíïnèés thèén ríïght clíïck thèé stylèé íïn qüüèéstíïòôn üündèér thèé hòômèé täåb.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Chõòõòsëê ‘mõòdïîfy’ frõòm thëê drõòp dõòwn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Thíîs wíîll õõpèén äá bõõx.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Wííthíín thèé bõóx, èénsûùrèé thàãt thèé stylèé íís fõórmàãttèéd tõó yõóûùr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 èèxâámplèè, ìîf ‘ìîtâálìîcs’ ìîs chèèckèèd, üùnchèèck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Chõõõõséé théé räàdììõõ býûttõõn thäàt stäàtéés: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‘Nèêw dõõcùùmèênts bâásèêd õõn thìîs tèêmplâátèê’, âánd clìîck ‘õõkâáy’.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Töó âàmèênd pâàrâàgrâàph dèêfâàúúltîìng: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Lééft clìïck ‘páãráãgráãph’ ùýndéér théé hôõméé táãb.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Ènsýùrèé yòöýùr äãlîígnmèént îís sèét tòö ‘lèéft’ äãnd lîínèé späãcîíng îís sèét tòö ‘1.5 lîínèés’.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Õncêê yòóúür sêêttîìngs âærêê còórrêêct clîìck ‘dêêfâæúült’.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‘yêês’ öõn thêê rêêsûýltìîng ‘Ärêê yöõûýr sûýrêê’ mêêssààgêê.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tèést yõòùýr nèéw sèéttìîngs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Òpëén æâ nëéw dòöcúùmëént æând tëést ëéæâch hëéæâdìîng æând pæâræâgræâph stylëé tòö ëénsúùrëé æâll sëéttìîngs hæâvëé bëéëén sæâvëéd.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Tááblêè Ùsáágêè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Cóönstrúûct tââblèës tóö rèëââd lóögîïcââlly fróöm lèëft tóö rîïght, tóöp tóö bóöttóöm óördèër.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Tæåbléès wïïth cöólúümn héèæådïïngs ïïn théè töóp röów múüst hæåvéè théè töóp röów föórmæåttéèd æås æå héèæådéèr röów.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Tòô sëët äâ täâblëë hëëäâdëër ròôw: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Hîìghlîìght thëé tóôp róôw óôf thëé tääblëé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 clîíck töó dîísplæäy ëêdîítîíng öóptîíöóns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Tàãblêë Prôõpêërtîîêës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fröóm théê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 Táäblêê Pröòpêêrtîïêês wîïndöòw wîïll bêê dîïspláäyêêd; clîïck öòn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täàb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Chëèck thëè ööptïíöön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Rëêpëêáåt áås hëêáådëêr áåt thëê tõòp õòf ëêáåch páågëê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Ïmãâgèès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Ältéêrnáætìïvéê õór Ält téêxt ìïs réêqüùìïréêd fõór áæll ìïmáægéês ìïn áæ dõócüùméênt (éêxclüùdìïng püùréêly déêcõóráætìïvéê ìïmáægéês wìïthõóüùt méêáænìïngfüùl cõóntéênt).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Rìíght-clìíck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òôn thêè ìïmàægêè;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Föórmãæt Pììctûýrèè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Fõórmæát Pìïctýúréé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dìíæälôôg bôôx wìíll æäppëèæär.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Sèêlèêct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tåæb.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Åltëérnáætìívëé tëéxt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bõôx, typêë îín thêë dêëscrîíptîíõôn õôf thêë îímàægêë.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Râätîíôònâälêê fôòr fôòllôòwîíng Clêêâär Prîínt Gýùîídêêlîínêês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Êxäåmplëé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Êxãämplëé Å íîs Tíîmëés Nëéw Röõmãän, síîzëé tëén, wíîth síînglëé spãäcíîng.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Ëxäâmplëê B íîs Àríîäâl, síîzëê twëêlvëê wíîth 1.5 späâcíîng.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Âs yöôúù cææn sëêëê, smæællëêr föônt sîîzëês, sîînglëê spææcîîng æænd sëêrîîf föônts æærëê hæærdëêr töô rëêææd.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Äddïîtïîòönäãlly, ïît ïîs éêäãsïîéêr tòö kéêéêp òönéê’s pläãcéê òön äã päãgéê wïîth léêft äãlïîgnéêd téêxt, äãs ïîn éêxäãmpléê B, äãs léêft äãlïîgnméênt gïîvéês théê bòödy òöf théê téêxt äã spéêcïîfïîc shäãpéê äãnd gïîvéês ùûnïîfòörmïîty béêtwéêéên wòörds.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Ëxâàmplëê À, whíích íís júýstíífííëêd, hâàs nõó nâàtúýrâàl shâàpëê.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Füùrthêèrmôörêè, bôöld prìînt stâánds ôöüùt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æænd dôòéês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nòót dìïstòórt thêë sháâpêë òóf têëxt áâs ìïtáâlìïcs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äãnd ýùndèêrlïînïîng dõó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FÌNÃLLY, BLÓCK CÃPÌTÃLS CÃN BÉ DÌFFÌCÜLT TÓ FÓLLÓW ÃS BLÓCK CÃPÌTÃLS RÉMÓVÉ THÉ NÃTÜRÃL SHÃPÉ ÓF WÓRDS, TÜRNÌNG THÉM ÌNTÓ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Clèëàãr làãyòòüüt àãllòòws òònèë tòò fòòcüüs òòn thèë còòntèënt òòf vïïsüüàãl màãtèërïïàãls ràãthèër thàãn thèë fòòrmàãt.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Êxæámpléè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Êxäàmplëë Â îís Tîímëës Nëëw Rôömäàn, sîízëë tëën, wîíth sîínglëë späàcîíng.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Éxäâmpléê B îís Árîíäâl, sîízéê twéêlvéê wîíth 1.5 späâcîíng.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yôòûý cåän séééé, småälléér fôònt sîîzéés, sîîngléé spåäcîîng åänd séérîîf fôònts åäréé håärdéér tôò rééåäd.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Âddîítîíõônáælly, îít îís ëêáæsîíëêr tõô këêëêp õônëê’s pláæcëê õôn áæ páægëê wîíth lëêft áælîígnëêd tëêxt, áæs îín ëêxáæmplëê B, áæs lëêft áælîígnmëênt gîívëês thëê bõôdy õôf thëê tëêxt áæ spëêcîífîíc sháæpëê áænd gîívëês ýûnîífõôrmîíty bëêtwëêëên wõôrds.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Ëxåámplëè Â, whîích îís jüûstîífîíëèd, håás nòò nåátüûråál shåápëè.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Füùrthêèrmôôrêè,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bôôld prììnt stãånds ôôùüt,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ãänd dõöëës nõöt dïîstõört thëë shãäpëë õöf tëëxt ãäs ïîtãälïîcs ãänd üúndëërlïînïîng dõö.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Fïínåãlly, blöòck cåãpïítåãls cåãn bèé dïíffïícúùlt töò föòllöòw åãs blöòck cåãpïítåãls rèémöòvèé thèé nåãtúùråãl shåãpèé öòf wöòrds, túùrnïíng thèém ïíntöò blöòcks.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Clèëäãr läãyóòùýt äãllóòws óònèë tóò fóòcùýs óòn thèë cóòntèënt óòf vïìsùýäãl mäãtèërïìäãls räãthèër thäãn thèë fóòrmäãt.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Fýùrthéérmôôréé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yôôùù ùùsèê hèêåådíîngs íît mååkèês thèê crèêååtíîôôn åånd ùùpkèêèêp ôôf tååblèês ôôf côôntèênts èêååsíîèêr (Fôôr ååùùtôômååtíîc crèêååtíîôôn åånd ùùpdååtíîng gôô tôô: Însèêrt – Rèêfèêrèêncèê – Îndèêx åånd Tååblèês – Tååblèê ôôf côôntèênts).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