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Wöòrd Döòcúûmèénts Tèémplââtèé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Mâãïïn héëâãdïïng: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Ûsêé thêé Hêéæådîîng 1 stylêé fòör prîîmæåry hêéæådîîngs sòö thæåt scrêéêén rêéæådêérs cæån îîdêéntîîfy thêém æås sûûch.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nóõt áãlrêéáãdy, máãnúüáãlly cháãngêé yóõúür hêéáãdíîng 1 stylêé tóõ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sæãns sêérìíf (êé.g. Ãrìíæãl, Vêérdæãnæã, Trêébûýchêét óòr Cæãlìíbrìí),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ãänd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thïís fòòrmâáttïíng âás yòòùûr dèéfâáùûlt fòòr thïís stylèé.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Sûûb Hëëáådîìngs: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Úsèê Hèêäádïîng 2 stylèê föôr súúb hèêäádïîngs.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nõòt äälrëëäädy, määnýýäälly chäängëë yõòýýr hëëäädííng 2 stylëë tõò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sæàns sêéríìf (êé.g. Âríìæàl, Vêérdæànæà, Trêébüùchêét öôr Cæàlíìbríì),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äånd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thíîs fóórmâåttíîng âås yóóùúr dëëfâåùúlt fóór thíîs stylëë.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Sûúb Sûúb Héêããdïîngs: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Üsèê Hèêæãdìîng 3 fõör sûúb sûúb-hèêæãdìîngs.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nööt âælrëéâædy, mâænúûâælly châængëé yööúûr hëéâædììng 2 stylëé töö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sáãns séérïïf (éé.g. Àrïïáãl, Véérdáãnáã, Tréébúýchéét óôr Cáãlïïbrïï),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åànd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thïís fôòrmæâttïíng æâs yôòüùr dèéfæâüùlt fôòr thïís stylèé.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Pääräägrääph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Pãàrãàgrãàphs shóöüüld nóöt béè styléèd ãàs héèãàdíìngs.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Pææræægrææphs shôõüûld bêé ‘nôõrmææl’ stylêé.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Thééy shôòúùld béé: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Sãæns sëërîïf fõònt, 12 põòîïnt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spàåcîîng (éèxcéèpt fóòr lîîsts óòf búûlléèt póòîînts)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Lëêft àålïîgnëêd ïînstëêàåd óòf jüùstïîfïîëêd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thïîs fõòrmäættïîng äæs yõòùýr dééfäæùýlt fõòr thïîs styléé.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Yóòúúr dóòcúúmêént shóòúúld åàlsóò:</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Lèêåâvèê sùúffîîcîîèênt whîîtèê spåâcèê åât èêîîthèêr sîîdèê öóf thèê påâgèê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Ãvôòíïd úüsíïng blôòck câåpíïtâåls ôòr íïtâålíïcs.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Ûsëë bôôld tôô mãåkëë tëëxt stãånd ôôýüt îìnstëëãåd.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Tõò æámèënd dèëfæáýúlt stylèës: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Ámêènd thêè stylêè íín líínêè wííth thêè æäbòòvêè güúíídêèlíínêès thêèn rííght clííck thêè stylêè íín qüúêèstííòòn üúndêèr thêè hòòmêè tæäb.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Chòòòòsêê ‘mòòdíìfy’ fròòm thêê dròòp dòòwn líìst.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Thìîs wìîll õòpéën ââ bõòx.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Wíïthíïn théè bôõx, éènsýýréè thååt théè styléè íïs fôõrmååttéèd tôõ yôõýýr préèféèréèncéès.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Fòôr éèxäãmpléè, ìîf ‘ìîtäãlìîcs’ ìîs chéèckéèd, ýýnchéèck ìît.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Chõöõösêé thêé ræãdííõö bûýttõön thæãt stæãtêés: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‘Nèéw dóöcùýmèénts bæásèéd óön thìís tèémplæátèé’, æánd clìíck ‘óökæáy’.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Tòò æämêènd pæäræägræäph dêèfæäúýltïïng: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Léèft clîïck ‘pâárâágrâáph’ ýûndéèr théè hòóméè tâáb.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Ënsýüréè yõòýür àålììgnméènt ììs séèt tõò ‘léèft’ àånd lììnéè spàåcììng ììs séèt tõò ‘1.5 lììnéès’.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Òncèé yòóýûr sèéttííngs ãàrèé còórrèéct clííck ‘dèéfãàýûlt’.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Clïìck ‘yèês’ ôön thèê rèêsýûltïìng ‘Ærèê yôöýûr sýûrèê’ mèêssåægèê.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Tõô téëst yõôýýr néëw séëttïïngs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Ópéén äâ nééw dôöcýýméént äând téést ééäâch hééäâdîíng äând päâräâgräâph styléé tôö éénsýýréé äâll sééttîíngs häâvéé béééén säâvééd.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Tàæbléë Ûsàægéë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Cóónstrüùct táæbléés tóó rééáæd lóógíícáælly fróóm lééft tóó rííght, tóóp tóó bóóttóóm óórdéér.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Táæblêês wíìth cöólüùmn hêêáædíìngs íìn thêê töóp röów müùst háævêê thêê töóp röów föórmáættêêd áæs áæ hêêáædêêr röów.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Tôö sëêt äá täáblëê hëêäádëêr rôöw: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Hïîghlïîght théé töóp röów öóf théé täæbléé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Rîïght clîïck tõò dîïsplæåy èëdîïtîïng õòptîïõòns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Tââblêè Pröópêèrtíïêès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fròöm thëé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 Tâæblèê Pròópèêrtììèês wììndòów wììll bèê dììsplâæyèêd; clììck òón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tâãb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Chéêck théê ôòptííôòn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Rëèpëèåát åás hëèåádëèr åát thëè tóõp óõf ëèåách påágëè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Îmâågèès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Ältèérnãâtïïvèé öór Ält tèéxt ïïs rèéqýùïïrèéd föór ãâll ïïmãâgèés ïïn ãâ döócýùmèént (èéxclýùdïïng pýùrèély dèécöórãâtïïvèé ïïmãâgèés wïïthöóýùt mèéãânïïngfýùl cöóntèént).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Rïìght-clïìck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óõn thèê íìmãágèê;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Fôörmäãt Pîíctýùrêë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Fòõrmäãt Pîîctýùréë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dîïãàlòõg bòõx wîïll ãàppéêãàr.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Sêëlêëct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Wèëb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tááb.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Ín 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Ältêêrnäætìïvêê têêxt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böôx, typêë îîn thêë dêëscrîîptîîöôn öôf thêë îîmæàgêë.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Ràâtîïöônàâlèê föôr föôllöôwîïng Clèêàâr Prîïnt Gýùîïdèêlîïnèês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Êxåãmpléê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Ëxàæmplëè Ä îïs Tîïmëès Nëèw Rôômàæn, sîïzëè tëèn, wîïth sîïnglëè spàæcîïng.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Éxáåmpléê B ïís Árïíáål, sïízéê twéêlvéê wïíth 1.5 spáåcïíng.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Äs yóóûú càän sëëëë, smàällëër fóónt síïzëës, síïnglëë spàäcíïng àänd sëëríïf fóónts àärëë hàärdëër tóó rëëàäd.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Àddïìtïìóônâálly, ïìt ïìs êéâásïìêér tóô kêéêép óônêé’s plâácêé óôn âá pâágêé wïìth lêéft âálïìgnêéd têéxt, âás ïìn êéxâámplêé B, âás lêéft âálïìgnmêént gïìvêés thêé bóôdy óôf thêé têéxt âá spêécïìfïìc shâápêé âánd gïìvêés üûnïìfóôrmïìty bêétwêéêén wóôrds.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Èxàâmplêé Ã, whìïch ìïs jüùstìïfìïêéd, hàâs nóô nàâtüùràâl shàâpêé.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Fûürthéérmóóréé, bóóld prìïnt stããnds óóûüt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àænd dõõéês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nòõt dïístòõrt thëê shâåpëê òõf tëêxt âås ïítâålïícs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åänd ûûndèêrlíîníîng dóö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FÏNÆLLY, BLÔCK CÆPÏTÆLS CÆN BÉ DÏFFÏCÛLT TÔ FÔLLÔW ÆS BLÔCK CÆPÏTÆLS RÉMÔVÉ THÉ NÆTÛRÆL SHÆPÉ ÔF WÔRDS, TÛRNÏNG THÉM ÏNTÔ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Cléëàär làäyòóýút àällòóws òónéë tòó fòócýús òón théë còóntéënt òóf víîsýúàäl màätéëríîàäls ràäthéër thàän théë fòórmàät.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Êxãämplèë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Èxãæmplêè Ã ïìs Tïìmêès Nêèw Röõmãæn, sïìzêè têèn, wïìth sïìnglêè spãæcïìng.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Êxæâmplèé B ìîs Årìîæâl, sìîzèé twèélvèé wìîth 1.5 spæâcìîng.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Äs yõöüù cäãn sëèëè, smäãllëèr fõönt sïízëès, sïínglëè späãcïíng äãnd sëèrïíf fõönts äãrëè häãrdëèr tõö rëèäãd.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Âddïìtïìöònåâlly, ïìt ïìs ëêåâsïìëêr töò këêëêp öònëê’s plåâcëê öòn åâ påâgëê wïìth lëêft åâlïìgnëêd tëêxt, åâs ïìn ëêxåâmplëê B, åâs lëêft åâlïìgnmëênt gïìvëês thëê böòdy öòf thëê tëêxt åâ spëêcïìfïìc shåâpëê åând gïìvëês ýûnïìföòrmïìty bëêtwëêëên wöòrds.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Ëxäæmplêé À, whìïch ìïs jüûstìïfìïêéd, häæs nôö näætüûräæl shäæpêé.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Fùürthéèrmôôréè,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bòõld príînt stàænds òõüüt,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áánd döôéés nöôt dîìstöôrt théé sháápéé öôf tééxt áás îìtáálîìcs áánd úùndéérlîìnîìng döô.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Fîînãâlly, blõòck cãâpîîtãâls cãân bëé dîîffîîcüûlt tõò fõòllõòw ãâs blõòck cãâpîîtãâls rëémõòvëé thëé nãâtüûrãâl shãâpëé õòf wõòrds, tüûrnîîng thëém îîntõò blõòcks.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Clèëäár läáyóõúüt äállóõws óõnèë tóõ fóõcúüs óõn thèë cóõntèënt óõf vìísúüäál mäátèërìíäáls räáthèër thäán thèë fóõrmäát.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Füürthêërmöõrêë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yòôýý ýýséè héèãädîìngs îìt mãäkéès théè créèãätîìòôn ãänd ýýpkéèéèp òôf tãäbléès òôf còôntéènts éèãäsîìéèr (Fòôr ãäýýtòômãätîìc créèãätîìòôn ãänd ýýpdãätîìng gòô tòô: Ìnséèrt – Réèféèréèncéè – Ìndéèx ãänd Tãäbléès – Tãäbléè òôf còôntéènts).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