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Wôõrd Dôõcûúmèénts Tèémpläâtèé</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Màâîïn hèéàâdîïng: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Ûséê théê Héêæádìïng 1 styléê fôòr prìïmæáry héêæádìïngs sôò thæát scréêéên réêæádéêrs cæán ìïdéêntìïfy théêm æás sûüch.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nôòt àálrééàády, màánùüàálly chàángéé yôòùür hééàádííng 1 styléé tôò béé: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sãæns sèèrììf (èè.g. Ærììãæl, Vèèrdãænãæ, Trèèbûúchèèt ôõr Cãælììbrìì),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àänd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Bóõld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Thêên sêêt thïís föórmãàttïíng ãàs yöóúýr dêêfãàúýlt föór thïís stylêê.</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Süúb Hèëäâdììngs: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Ùsèê Hèêããdìïng 2 stylèê fõõr sûýb hèêããdìïngs.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nôôt åãlrëéåãdy, måãnúúåãlly chåãngëé yôôúúr hëéåãdîïng 2 stylëé tôô bëé: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säàns sëêrîìf (ëê.g. Ãrîìäàl, Vëêrdäànäà, Trëêbúúchëêt òõr Cäàlîìbrîì),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ãænd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Böôld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Thëèn sëèt thíìs fôörmâãttíìng âãs yôöüûr dëèfâãüûlt fôör thíìs stylëè.</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Sûüb Sûüb Hêéãàdììngs: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Úsêê Hêêæádìíng 3 fõôr súüb súüb-hêêæádìíngs.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nõôt âálrêéâády, mâánúûâálly châángêé yõôúûr hêéâádíïng 2 stylêé tõô bêé: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sâäns sëërìíf (ëë.g. Árìíâäl, Vëërdâänâä, Trëëbûùchëët õõr Câälìíbrìí),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åànd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Bôòld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Théèn séèt thîïs fòõrmäàttîïng äàs yòõùür déèfäàùült fòõr thîïs styléè.</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Pâàrâàgrâàph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Pâærâægrâæphs shóöùýld nóöt béè styléèd âæs héèâædïïngs.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Pàäràägràäphs shööüýld bëê ‘nöörmàäl’ stylëê.</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Thëèy shòòûûld bëè:</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Sáåns sèêrîìf föônt, 12 pöôîìnt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späàcîìng (èèxcèèpt fôòr lîìsts ôòf bùüllèèt pôòîìnts)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Lèêft áälìïgnèêd ìïnstèêáäd óôf jûýstìïfìïèêd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Théèn séèt thîïs fôórmáættîïng áæs yôóüûr déèfáæüûlt fôór thîïs styléè.</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Yóóûür dóócûümëënt shóóûüld àãlsóó:</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Lèêâåvèê súùffïïcïïèênt whïïtèê spâåcèê âåt èêïïthèêr sïïdèê òôf thèê pâågèê</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Ævõóîíd ùýsîíng blõóck cäåpîítäåls õór îítäålîícs.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Úsèë bóöld tóö måækèë tèëxt ståænd óöüüt ìïnstèëåæd.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Tóô áàmëènd dëèfáàýûlt stylëès: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Ämëënd thëë stylëë íín líínëë wííth thëë àæbôòvëë gúùíídëëlíínëës thëën rííght clííck thëë stylëë íín qúùëëstííôòn úùndëër thëë hôòmëë tàæb.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Chõöõösèë ‘mõödíífy’ frõöm thèë drõöp dõöwn lííst.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Thîîs wîîll óópèén àå bóóx.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Wììthììn thêé böôx, êénsùûrêé thâæt thêé stylêé ììs föôrmâættêéd töô yöôùûr prêéfêérêéncêés.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Fõòr ëëxáämplëë, ìîf ‘ìîtáälìîcs’ ìîs chëëckëëd, úúnchëëck ìît.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Chõõõõséë théë råádíïõõ bûüttõõn thåát ståátéës: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‘Néëw dööcùûméënts bâáséëd öön thîís téëmplâátéë’, âánd clîíck ‘öökâáy’.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Tõò âåméènd pâårâågrâåph déèfâåýûltïìng: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Lêèft clîíck ‘pâârââgrââph’ ýúndêèr thêè höómêè tââb.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Ënsüûrêè yöôüûr âálïìgnmêènt ïìs sêèt töô ‘lêèft’ âánd lïìnêè spâácïìng ïìs sêèt töô ‘1.5 lïìnêès’.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Óncéé yôóüýr sééttîïngs åàréé côórrééct clîïck ‘dééfåàüýlt’.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Clïìck ‘yèés’ óôn thèé rèésûýltïìng ‘Årèé yóôûýr sûýrèé’ mèéssââgèé.</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Tóõ têést yóõüür nêéw sêéttïîngs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Ópëën áâ nëëw dòõcùúmëënt áând tëëst ëëáâch hëëáâdííng áând páâráâgráâph stylëë tòõ ëënsùúrëë áâll sëëttííngs háâvëë bëëëën sáâvëëd.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Tàäblèê Ûsàägèê</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Còònstrúüct täàblêés tòò rêéäàd lòògìícäàlly fròòm lêéft tòò rìíght, tòòp tòò bòòttòòm òòrdêér.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Tãàblêês wïíth còôlùümn hêêãàdïíngs ïín thêê tòôp ròôw mùüst hãàvêê thêê tòôp ròôw fòôrmãàttêêd ãàs ãà hêêãàdêêr ròôw.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Tôó séët ââ tââbléë héëââdéër rôów: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Híîghlíîght théè tôòp rôòw ôòf théè tãábléè</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Ríîght clíîck tõô díîsplãäy èèdíîtíîng õôptíîõôns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Sêêlêêct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Tâáblëê Prôöpëêrtìïëês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frõóm thèë lïíst.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Thëê Táæblëê Próópëêrtíîëês wíîndóów wíîll bëê díîspláæyëêd; clíîck óón thëê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Röòw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täãb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Chêèck thêè öõptïïöõn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Réèpéèäât äâs héèäâdéèr äât théè tóóp óóf éèäâch päâgéè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Cõól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Cóöl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Cõõl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Cõöl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Rõöw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Ímáãgêës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Àltêérnâãtïìvêé óôr Àlt têéxt ïìs rêéqüúïìrêéd fóôr âãll ïìmâãgêés ïìn âã dóôcüúmêént (êéxclüúdïìng püúrêély dêécóôrâãtïìvêé ïìmâãgêés wïìthóôüút mêéâãnïìngfüúl cóôntêént).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Ríïght-clíïck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öón thëé ïìmãågëé;</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Sëélëéct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Fõõrmàãt Pìïctýûrêê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Thëë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Fõôrmãát Pîîctùüréé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dîíãælöòg böòx wîíll ãæppëêãær.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Sêèlêèct thêè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Wèëb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táãb.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Ìn thêê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Áltèérnäätîívèé tèéxt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bóôx, typéé íïn théé dééscríïptíïóôn óôf théé íïmàãgéé.</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Clîîck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ÔK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Rãätíîõónãälëè fõór fõóllõówíîng Clëèãär Príînt Güûíîdëèlíînëès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Èxààmplëë Ã:</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Ëxâæmplëé Æ ïîs Tïîmëés Nëéw Röömâæn, sïîzëé tëén, wïîth sïînglëé spâæcïîng.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Èxæâmplêé B îìs Årîìæâl, sîìzêé twêélvêé wîìth 1.5 spæâcîìng.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Æs yôóúú cãæn sëèëè, smãællëèr fôónt síîzëès, síînglëè spãæcíîng ãænd sëèríîf fôónts ãærëè hãærdëèr tôó rëèãæd.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Àddìîtìîöönáâlly, ìît ìîs éëáâsìîéër töö kéëéëp öönéë’s pláâcéë öön áâ páâgéë wìîth léëft áâlìîgnéëd téëxt, áâs ìîn éëxáâmpléë B, áâs léëft áâlìîgnméënt gìîvéës théë böödy ööf théë téëxt áâ spéëcìîfìîc sháâpéë áând gìîvéës ûûnìîföörmìîty béëtwéëéën wöörds.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Ëxâåmplëë Ä, whìîch ìîs júústìîfìîëëd, hâås nöô nâåtúúrâål shâåpëë.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Fùúrthéêrmööréê, bööld prììnt stàânds ööùút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ãænd dòôêës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nõöt dïîstõört thèë shàâpèë õöf tèëxt àâs ïîtàâlïîcs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ããnd ýûndèérlîínîíng dóô</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FÍNÅLLY, BLÕCK CÅPÍTÅLS CÅN BÊ DÍFFÍCÚLT TÕ FÕLLÕW ÅS BLÕCK CÅPÍTÅLS RÊMÕVÊ THÊ NÅTÚRÅL SHÅPÊ ÕF WÕRDS, TÚRNÍNG THÊM ÍNTÕ BLÕCKS.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Cléëàãr làãyõõùýt àãllõõws õõnéë tõõ fõõcùýs õõn théë cõõntéënt õõf vîísùýàãl màãtéërîíàãls ràãthéër thàãn théë fõõrmàãt.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Êxåàmplèë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Êxáàmpléë Â îís Tîíméës Néëw Ròômáàn, sîízéë téën, wîíth sîíngléë spáàcîíng.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Èxààmplêë B îìs Årîìààl, sîìzêë twêëlvêë wîìth 1.5 spààcîìng.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Às yõôùù càæn sèéèé, smàællèér fõônt sïïzèés, sïïnglèé spàæcïïng àænd sèérïïf fõônts àærèé hàærdèér tõô rèéàæd.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Åddìïtìïõõnåælly, ìït ìïs èèåæsìïèèr tõõ kèèèèp õõnèè’s plåæcèè õõn åæ påægèè wìïth lèèft åælìïgnèèd tèèxt, åæs ìïn èèxåæmplèè B, åæs lèèft åælìïgnmèènt gìïvèès thèè bõõdy õõf thèè tèèxt åæ spèècìïfìïc shåæpèè åænd gìïvèès ûúnìïfõõrmìïty bèètwèèèèn wõõrds.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Êxäámplèé Ã, whîích îís jùüstîífîíèéd, häás nòó näátùüräál shäápèé.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Fýürthéérmôôréé,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bööld prìïnt stáânds ööüùt,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ãånd döôëës nöôt dïïstöôrt thëë shãåpëë öôf tëëxt ãås ïïtãålïïcs ãånd ûýndëërlïïnïïng döô.</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Fïînåälly, blóóck cåäpïîtåäls cåän bèé dïîffïîcüúlt tóó fóóllóów åäs blóóck cåäpïîtåäls rèémóóvèé thèé nåätüúråäl shåäpèé óóf wóórds, tüúrnïîng thèém ïîntóó blóócks.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Clêéåãr låãyõóüýt åãllõóws õónêé tõó fõócüýs õón thêé cõóntêént õóf vïísüýåãl måãtêérïíåãls råãthêér thåãn thêé fõórmåãt.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Füürthëêrmôörëê</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yõõýý ýýséê héêãädïîngs ïît mãäkéês théê créêãätïîõõn ãänd ýýpkéêéêp õõf tãäbléês õõf cõõntéênts éêãäsïîéêr (Fõõr ãäýýtõõmãätïîc créêãätïîõõn ãänd ýýpdãätïîng gõõ tõõ: Ínséêrt – Réêféêréêncéê – Índéêx ãänd Tãäbléês – Tãäbléê õõf cõõntéênts).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