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Wòòrd Dòòcüúmêénts Têémplåâtêé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Mâæîîn hêêâædîîng: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Úsêé thêé Hêéâàdïïng 1 stylêé fôör prïïmâàry hêéâàdïïngs sôö thâàt scrêéêén rêéâàdêérs câàn ïïdêéntïïfy thêém âàs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nôót âålrêéâådy, mâånùúâålly châångêé yôóùúr hêéâådììng 1 stylêé tôó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séërïìf (éë.g. Ærïìââl, Véërdâânââ, Tréëbùûchéët öõr Cââlïìbrïì),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thíìs fóórmæãttíìng æãs yóóûûr dèéfæãûûlt fóór thíìs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Sûûb Hêêâädîìngs: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Üsëè Hëèáàdïíng 2 stylëè fóór sýýb hëèáàdïíngs.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nöòt äâlrêêäâdy, mäânûüäâlly chäângêê yöòûür hêêäâdíìng 2 stylêê töò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sãäns sëèríïf (ëè.g. Åríïãäl, Vëèrdãänãä, Trëèbùùchëèt õôr Cãälíïbríï),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thíìs fôörmàáttíìng àás yôöûúr dèëfàáûúlt fôör thíìs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Sûýb Sûýb Hèèàädïïngs: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Ùsëë Hëëæædîïng 3 föôr süüb süüb-hëëæædîïngs.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nôôt âãlrèêâãdy, mâãnýüâãlly châãngèê yôôýür hèêâãdíìng 2 stylèê tôô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sâàns séêrííf (éê.g. Ärííâàl, Véêrdâànâà, Tréêbüùchéêt öór Câàlííbríí),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thììs fôörmäättììng ääs yôöûùr dëéfääûùlt fôör thììs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Pããrããgrããphs shóòùýld nóòt bèè stylèèd ããs hèèããdìîngs.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shóòùýld bëë ‘nóòrmâål’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shòóùûld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Säáns sëêríìf fõônt, 12 põôíìnt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spáæcìîng (ëêxcëêpt föõr lìîsts öõf büýllëêt pöõìînts)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áålíîgnêèd íînstêèáåd õóf jüústíîfíîêèd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thíís fóörmàãttííng àãs yóöùúr dëëfàãùúlt fóör thíís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Yóõýûr dóõcýûmëênt shóõýûld âálsóõ: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Lêéáàvêé sùùffìícìíêént whìítêé spáàcêé áàt êéìíthêér sìídêé òóf thêé páàgêé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Àvôóîíd üýsîíng blôóck càãpîítàãls ôór îítàãlîícs.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Üsêê bõòld tõò máækêê têêxt stáænd õòùüt îínstêêáæd.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åãméénd dééfåãüûlt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Æméènd théè styléè ììn lììnéè wììth théè áâbõôvéè gùùììdéèlììnéès théèn rììght clììck théè styléè ììn qùùéèstììõôn ùùndéèr théè hõôméè táâb.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Chóöóösèë ‘móödîïfy’ fróöm thèë dróöp dóöwn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Thìîs wìîll òópéén æâ bòóx.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Wíîthíîn théé böóx, éénsùûréé thâât théé styléé íîs föórmââttééd töó yöóùûr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 ëêxäãmplëê, îíf ‘îítäãlîícs’ îís chëêckëêd, ûùnchëêck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Chõöõöséè théè räádíîõö büúttõön thäát stäátéès: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dööcûûmèénts bãâsèéd öön thîïs tèémplãâtèé’, ãând clîïck ‘öökãây’.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æäméènd pæäræägræäph déèfæäûûltîíng: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clîìck ‘pâãrâãgrâãph’ ùùndëèr thëè hóömëè tâãb.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Ënsùùréé yöõùùr åàlîígnméént îís séét töõ ‘lééft’ åànd lîínéé spåàcîíng îís séét töõ ‘1.5 lîínéés’.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Óncëé yôôûûr sëéttììngs ãárëé côôrrëéct clììck ‘dëéfãáûûlt’.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‘yéês’ ôõn théê réêsýûltîíng ‘Äréê yôõýûr sýûréê’ méêssäàgéê.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Tòó téêst yòóûùr néêw séêttíîngs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Ópêèn ææ nêèw dõôcûùmêènt æænd têèst êèææch hêèæædííng æænd pææræægrææph stylêè tõô êènsûùrêè ææll sêèttííngs hæævêè bêèêèn sæævêèd.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Tãåblèê Ûsãågèê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Cóõnstrûýct tåäbléés tóõ rééåäd lóõgïìcåälly fróõm lééft tóõ rïìght, tóõp tóõ bóõttóõm óõrdéér.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Tãàblêës wîïth cõólýümn hêëãàdîïngs îïn thêë tõóp rõów mýüst hãàvêë thêë tõóp rõów fõórmãàttêëd ãàs ãà hêëãàdêër 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Tóö sêét âä tâäblêé hêéâädêér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Hììghlììght thêè tòõp ròõw òõf thêè täæblêè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 clììck tôó dììsplåày éëdììtììng ôóptììôóns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Tàáblêé Próòpêértîîêés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fröôm thèë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 Táâblëë Prôópëërtïîëës wïîndôów wïîll bëë dïîspláâyëëd; clïîck ôón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õóptïìõón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Rêêpêêäåt äås hêêäådêêr äåt thêê tõöp õöf êêäåch päågêê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Ìmààgèês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Åltêêrnâåtíîvêê óôr Ålt têêxt íîs rêêqùùíîrêêd fóôr âåll íîmâågêês íîn âå dóôcùùmêênt (êêxclùùdíîng pùùrêêly dêêcóôrâåtíîvêê íîmâågêês wíîthóôùùt mêêâåníîngfùùl cóôntêênt).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òón thèè ïîmäágèè;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Föôrmæàt Pîíctûúrëê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Fõórmæãt Pìíctúúrêê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dïïáälôòg bôòx wïïll áäppééáär.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Áltèërnâätîïvèë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böòx, typéé íîn théé dééscríîptíîöòn öòf théé íîmäágéé.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Ráàtïîõônáàlêë fõôr fõôllõôwïîng Clêëáàr Prïînt Gùùïîdêëlïînêës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Êxââmplèë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Éxäãmpléê Â ïïs Tïïméês Néêw Ròòmäãn, sïïzéê téên, wïïth sïïngléê späãcïïng.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Êxàâmplèè B ïîs Ærïîàâl, sïîzèè twèèlvèè wïîth 1.5 spàâcïîng.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yòõýû cåæn sêéêé, småællêér fòõnt síízêés, síínglêé spåæcííng åænd sêérííf fòõnts åærêé håærdêér tòõ rêéåæd.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Æddíítííôònåælly, íít íís èèåæsííèèr tôò kèèèèp ôònèè’s plåæcèè ôòn åæ påægèè wííth lèèft åælíígnèèd tèèxt, åæs íín èèxåæmplèè B, åæs lèèft åælíígnmèènt gíívèès thèè bôòdy ôòf thèè tèèxt åæ spèècíífííc shåæpèè åænd gíívèès ùúníífôòrmííty bèètwèèèèn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Êxåæmplêè Å, whìích ìís jûüstìífìíêèd, håæs nòõ nåætûüråæl shåæpêè.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Fûùrthéèrmóòréè, bóòld prîînt stäånds óòûùt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æãnd dõôëés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dïîstôört thèè shãápèè ôöf tèèxt ãás ïîtãálïîcs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äánd ùùndèêrlíîníîng döõ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FÍNÆLLY, BLÔCK CÆPÍTÆLS CÆN BÉ DÍFFÍCÙLT TÔ FÔLLÔW ÆS BLÔCK CÆPÍTÆLS RÉMÔVÉ THÉ NÆTÙRÆL SHÆPÉ ÔF WÔRDS, TÙRNÍNG THÉM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Clèéåâr låâyöõüút åâllöõws öõnèé töõ föõcüús öõn thèé cöõntèént öõf vïìsüúåâl måâtèérïìåâls råâthèér thåân thèé föõrmåât.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Ëxâåmplëè Ã íîs Tíîmëès Nëèw Röômâån, síîzëè tëèn, wíîth síînglëè spâåcíîng.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Éxâámplëè B ìîs Ærìîâál, sìîzëè twëèlvëè wìîth 1.5 spâácìîng.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yôôûù cæån séêéê, smæålléêr fôônt sïízéês, sïíngléê spæåcïíng æånd séêrïíf fôônts æåréê hæårdéêr tôô réêæåd.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Áddíîtíîóònâálly, íît íîs ëêâásíîëêr tóò këêëêp óònëê’s plâácëê óòn âá pâágëê wíîth lëêft âálíîgnëêd tëêxt, âás íîn ëêxâámplëê B, âás lëêft âálíîgnmëênt gíîvëês thëê bóòdy óòf thëê tëêxt âá spëêcíîfíîc shâápëê âánd gíîvëês ùýníîfóòrmíîty bëêtwëêëên wóòrds.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Èxæãmplèë Ä, whíïch íïs júüstíïfíïèëd, hæãs nòò næãtúüræãl shæãpèë.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Fûúrthêèrmóõrêè,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böóld prìïnt stäånds öóýýt,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åånd dõóêës nõót dïístõórt thêë shååpêë õóf têëxt åås ïítåålïícs åånd ûûndêërlïínïíng dõó.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Fìînæâlly, blóôck cæâpìîtæâls cæân béé dìîffìîcûült tóô fóôllóôw æâs blóôck cæâpìîtæâls réémóôvéé théé næâtûüræâl shæâpéé óôf wóôrds, tûürnìîng théém ìîntóô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Cléèäâr läâyöôüùt äâllöôws öônéè töô föôcüùs öôn théè cöôntéènt öôf vîîsüùäâl mäâtéèrîîäâls räâthéèr thäân théè föôrmäât.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Fûùrthèërmõòrèë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yóõùý ùýséë héëâádííngs íít mâákéës théë créëâátííóõn âánd ùýpkéëéëp óõf tâábléës óõf cóõntéënts éëâásííéër (Fóõr âáùýtóõmâátííc créëâátííóõn âánd ùýpdâátííng góõ tóõ: Ínséërt – Réëféëréëncéë – Índéëx âánd Tâábléës – Tâábléë óõf cóõntéënts).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