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Wõôrd Dõôcûýméénts Téémplæåtéé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Màåíïn hëéàådíïng: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thèé Hèéåãdììng 1 stylèé fõòr prììmåãry hèéåãdììngs sõò thåãt scrèéèén rèéåãdèérs cåãn ììdèéntììfy thèém åãs süüch.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nööt åàlréëåàdy, måànüûåàlly chåàngéë yööüûr héëåàdîíng 1 styléë töö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sèèrìíf (èè.g. Ãrìíæál, Vèèrdæánæá, Trèèbûúchèèt õòr Cæálìíbrìí),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thïïs fóörmáâttïïng áâs yóöùúr dééfáâùúlt fóör thïïs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Sûýb Hêêâædíïngs: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Hêèâádììng 2 stylêè fôõr súýb hêèâádììngs.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nóót âælréëâædy, mâænýùâælly châængéë yóóýùr héëâædìîng 2 styléë tóó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sèêrïìf (èê.g. Ærïìãâl, Vèêrdãânãâ, Trèêbüýchèêt õór Cãâlïìbrïì),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thîís fôõrmäàttîíng äàs yôõúûr dëëfäàúûlt fôõr thîís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Sùúb Sùúb Hèéáådîïngs: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Hëêáàdïîng 3 fõôr súúb súúb-hëêáàdïîngs.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nóõt àálrêêàády, màánüüàálly chàángêê yóõüür hêêàádìîng 2 stylêê tóõ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sëèrïìf (ëè.g. Àrïìæàl, Vëèrdæànæà, Trëèbùýchëèt óór Cæàlïìbrïì),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thìîs föörmàåttìîng àås yööùùr dêêfàåùùlt föör thìîs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Pààrààgrààph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Päâräâgräâphs shòóúúld nòót bèê stylèêd äâs hèêäâdïïngs.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shõòúûld bëê ‘nõòrmâäl’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shöõùùld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Sæåns séërîíf fõönt, 12 põöîínt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späácîïng (èëxcèëpt fõór lîïsts õóf büûllèët põóîïnts)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äâlîîgnéèd îînstéèäâd õòf jûüstîîfîîéèd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thîïs fóõrmæáttîïng æás yóõûûr dëêfæáûûlt fóõr thîïs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Yòôùúr dòôcùúmèënt shòôùúld áælsòô: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Lëéãâvëé súúffïìcïìëént whïìtëé spãâcëé ãât ëéïìthëér sïìdëé òõf thëé pãâgëé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Àvööìîd úúsìîng blööck cåápìîtåáls öör ìîtåálìîcs.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bòôld tòô mâækêè têèxt stâænd òôúût ìïnstêèâæd.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ãæmêènd dêèfãæûùlt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Æmêènd thêè stylêè îín lîínêè wîíth thêè æâbôövêè gûûîídêèlîínêès thêèn rîíght clîíck thêè stylêè îín qûûêèstîíôön ûûndêèr thêè hôömêè tæâb.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Chôõôõsêé ‘môõdïïfy’ frôõm thêé drôõp dôõwn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óöpêén àä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Wíìthíìn thêè bôòx, êènsùýrêè thàât thêè stylêè íìs fôòrmàâttêèd tôò yôòùýr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ëêxäãmplëê, îïf ‘îïtäãlîïcs’ îïs chëêckëêd, ýúnchëêck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Chõòõòsëè thëè ræádîîõò büúttõòn thæát stæátëès: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dööcüýmëénts bâàsëéd öön thîïs tëémplâàtëé’, âànd clîïck ‘öökâày’.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æäméênd pæäræägræäph déêfæäüúltììng: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clìïck ‘pààrààgrààph’ ýýndêér thêé hóõmêé tààb.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Ênsüùrêë yööüùr æælíígnmêënt íís sêët töö ‘lêëft’ æænd líínêë spææcííng íís sêët töö ‘1.5 líínêës’.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Õncêê yôõúùr sêêttíìngs áârêê côõrrêêct clíìck ‘dêêfáâúùlt’.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‘yèës’ õôn thèë rèësýùltîìng ‘Ârèë yõôýùr sýùrèë’ mèëssäägèë.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têèst yöóùúr nêèw sêèttîïngs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Õpêén áä nêéw dôöcùümêént áänd têést êéáäch hêéáädïìng áänd páäráägráäph stylêé tôö êénsùürêé áäll sêéttïìngs háävêé bêéêén sáävêéd.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Tàäbléë Ûsàägéë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Cöònstrýýct tâàbléês töò réêâàd löògìïcâàlly fröòm léêft töò rìïght, töòp töò böòttöòm öòrdéêr.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Tàãbléês wîîth côõlüûmn héêàãdîîngs îîn théê tôõp rôõw müûst hàãvéê théê tôõp rôõw fôõrmàãttéêd àãs àã héêàãdéêr 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Tõõ sêét åä tåäblêé hêéåädêér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thëë tõòp rõòw õòf thëë täâblëë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tóó dîísplãây êêdîítîíng óóptîíóóns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Táábléê Pröôpéêrtîíéês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frôõm thèê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 Tãåblèë Próôpèërtíïèës wíïndóôw wíïll bèë díïsplãåyèëd; clíïck óôn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ôòptíìôòn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Réëpéëäãt äãs héëäãdéër äãt théë tóóp óóf éëäãch päãgéë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Ïmåâgêës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Àltéérnààtîìvéé òõr Àlt tééxt îìs rééqúùîìrééd fòõr ààll îìmààgéés îìn àà dòõcúùméént (ééxclúùdîìng púùréély déécòõrààtîìvéé îìmààgéés wîìthòõúùt mééàànîìngfúùl còõntéént).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óòn théè ïîmããgéè;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Föòrmãàt Píîctùürèë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Fòòrmáät Píîctùûréë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dïïäâlòõg bòõx wïïll äâppëëäâr.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Åltëérnâàtììvëé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bôöx, typëé îîn thëé dëéscrîîptîîôön ôöf thëé îîmäãgëé.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Ræåtììöònæåléé föòr föòllöòwììng Clééæår Prììnt Gýüììdéélììnéés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Ëxãámplèè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Êxáãmpléè Ã íîs Tíîméès Néèw Ròómáãn, síîzéè téèn, wíîth síîngléè spáãcíîng.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Ëxâámpléê B îîs Årîîâál, sîîzéê twéêlvéê wîîth 1.5 spâácîîng.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yöòüü cæån sëéëé, smæållëér föònt sîízëés, sîínglëé spæåcîíng æånd sëérîíf föònts æårëé hæårdëér töò rëéæåd.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Ãddîïtîïôönãælly, îït îïs éèãæsîïéèr tôö kéèéèp ôönéè’s plãæcéè ôön ãæ pãægéè wîïth léèft ãælîïgnéèd téèxt, ãæs îïn éèxãæmpléè B, ãæs léèft ãælîïgnméènt gîïvéès théè bôödy ôöf théè téèxt ãæ spéècîïfîïc shãæpéè ãænd gîïvéès ýünîïfôörmîïty béètwéèéèn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Êxâæmplèè À, whíïch íïs júústíïfíïèèd, hâæs nóò nâætúúrâæl shâæpèè.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Fýúrthëérmöòrëé, böòld príînt stæánds öòýút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áánd dòòèès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nóòt díìstóòrt thêê shààpêê óòf têêxt ààs íìtààlíìcs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æänd üùndèêrlîïnîïng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FÍNÂLLY, BLÔCK CÂPÍTÂLS CÂN BÊ DÍFFÍCÚLT TÔ FÔLLÔW ÂS BLÔCK CÂPÍTÂLS RÊMÔVÊ THÊ NÂTÚRÂL SHÂPÊ ÔF WÔRDS, TÚRNÍNG THÊM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Clêëæâr læâyóòùût æâllóòws óònêë tóò fóòcùûs óòn thêë cóòntêënt óòf vîìsùûæâl mæâtêërîìæâls ræâthêër thæân thêë fóòrmæât.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Ëxåámpléè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Èxæàmplèë Æ íïs Tíïmèës Nèëw Róómæàn, síïzèë tèën, wíïth síïnglèë spæàcíïng.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Êxåámplêé B íìs Âríìåál, síìzêé twêélvêé wíìth 1.5 spåácíìng.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yóõýú cãän sëèëè, smãällëèr fóõnt sìîzëès, sìînglëè spãäcìîng ãänd sëèrìîf fóõnts ãärëè hãärdëèr tóõ rëèãäd.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Æddíìtíìöònàälly, íìt íìs éêàäsíìéêr töò kéêéêp öònéê’s plàäcéê öòn àä pàägéê wíìth léêft àälíìgnéêd téêxt, àäs íìn éêxàämpléê B, àäs léêft àälíìgnméênt gíìvéês théê böòdy öòf théê téêxt àä spéêcíìfíìc shàäpéê àänd gíìvéês úýníìföòrmíìty béêtwéêéên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Ëxâæmplèë Æ, whìîch ìîs jýýstìîfìîèëd, hâæs nôö nâætýýrâæl shâæpèë.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Fúýrthëérmõörëé,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bõõld prìïnt stáænds õõûût,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åând döõèés nöõt dìïstöõrt thèé shåâpèé öõf tèéxt åâs ìïtåâlìïcs åând ùúndèérlìïnìïng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Fíïnãálly, blòöck cãápíïtãáls cãán bèê díïffíïcùùlt tòö fòöllòöw ãás blòöck cãápíïtãáls rèêmòövèê thèê nãátùùrãál shãápèê òöf wòörds, tùùrníïng thèêm íïntòö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Clèèãàr lãàyòóúýt ãàllòóws òónèè tòó fòócúýs òón thèè còóntèènt òóf vîìsúýãàl mãàtèèrîìãàls rãàthèèr thãàn thèè fòórmãàt.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Füúrthëérmôôrëé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yòöüý üýséê héêãådìíngs ìít mãåkéês théê créêãåtìíòön ãånd üýpkéêéêp òöf tãåbléês òöf còöntéênts éêãåsìíéêr (Fòör ãåüýtòömãåtìíc créêãåtìíòön ãånd üýpdãåtìíng gòö tòö: Ìnséêrt – Réêféêréêncéê – Ìndéêx ãånd Tãåbléês – Tãåbléê òöf còöntéênts).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